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7F" w:rsidRDefault="00A751A9">
      <w:pPr>
        <w:spacing w:after="150" w:line="240" w:lineRule="auto"/>
        <w:jc w:val="center"/>
        <w:rPr>
          <w:rFonts w:eastAsia="Helvetica" w:cs="Helvetica"/>
          <w:color w:val="333333"/>
          <w:sz w:val="21"/>
          <w:shd w:val="clear" w:color="auto" w:fill="FFFFFF"/>
        </w:rPr>
      </w:pPr>
      <w:r>
        <w:rPr>
          <w:rFonts w:eastAsia="Helvetica" w:cs="Helvetica"/>
          <w:noProof/>
          <w:color w:val="333333"/>
          <w:sz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-1114249</wp:posOffset>
            </wp:positionH>
            <wp:positionV relativeFrom="paragraph">
              <wp:posOffset>-730723</wp:posOffset>
            </wp:positionV>
            <wp:extent cx="7697445" cy="10462438"/>
            <wp:effectExtent l="19050" t="0" r="0" b="0"/>
            <wp:wrapNone/>
            <wp:docPr id="1" name="Рисунок 1" descr="D:\соединить\ВР Мелькина ТИ\Программа ВР Гиблиц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единить\ВР Мелькина ТИ\Программа ВР Гиблицы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271" cy="1046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32D" w:rsidRPr="00CD097C" w:rsidRDefault="0029756F">
      <w:pPr>
        <w:spacing w:after="150" w:line="240" w:lineRule="auto"/>
        <w:jc w:val="center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CD097C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Муниципальное общеобразовательное учреждение</w:t>
      </w:r>
    </w:p>
    <w:p w:rsidR="0063432D" w:rsidRPr="00CD097C" w:rsidRDefault="0029756F">
      <w:pPr>
        <w:spacing w:after="150" w:line="240" w:lineRule="auto"/>
        <w:jc w:val="center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CD097C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CD097C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Гиблицкая</w:t>
      </w:r>
      <w:proofErr w:type="spellEnd"/>
      <w:r w:rsidRPr="00CD097C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школа»</w:t>
      </w:r>
    </w:p>
    <w:p w:rsidR="0063432D" w:rsidRPr="00CD097C" w:rsidRDefault="0063432D">
      <w:pPr>
        <w:spacing w:after="150" w:line="240" w:lineRule="auto"/>
        <w:jc w:val="center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</w:p>
    <w:p w:rsidR="0063432D" w:rsidRPr="00CD097C" w:rsidRDefault="0029756F" w:rsidP="0020147F">
      <w:pPr>
        <w:spacing w:after="150" w:line="240" w:lineRule="auto"/>
        <w:jc w:val="right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CD097C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Утверждаю:</w:t>
      </w:r>
    </w:p>
    <w:p w:rsidR="0063432D" w:rsidRPr="00CD097C" w:rsidRDefault="00B3489B" w:rsidP="0020147F">
      <w:pPr>
        <w:spacing w:after="150" w:line="240" w:lineRule="auto"/>
        <w:jc w:val="right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CD097C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Д</w:t>
      </w:r>
      <w:r w:rsidR="0029756F" w:rsidRPr="00CD097C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иректор МОУ «</w:t>
      </w:r>
      <w:proofErr w:type="spellStart"/>
      <w:r w:rsidR="0029756F" w:rsidRPr="00CD097C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Гиблицкая</w:t>
      </w:r>
      <w:proofErr w:type="spellEnd"/>
      <w:r w:rsidR="0029756F" w:rsidRPr="00CD097C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СОШ»</w:t>
      </w:r>
    </w:p>
    <w:p w:rsidR="0063432D" w:rsidRPr="00CD097C" w:rsidRDefault="0029756F" w:rsidP="0020147F">
      <w:pPr>
        <w:spacing w:after="150" w:line="240" w:lineRule="auto"/>
        <w:jc w:val="right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proofErr w:type="spellStart"/>
      <w:r w:rsidRPr="00CD097C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__________________А.В.Щербаков</w:t>
      </w:r>
      <w:proofErr w:type="spellEnd"/>
    </w:p>
    <w:p w:rsidR="0063432D" w:rsidRPr="00CD097C" w:rsidRDefault="00CD097C">
      <w:pPr>
        <w:spacing w:after="150" w:line="240" w:lineRule="auto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CD097C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Приказ №157-ОД от 28.08.2019 г.</w:t>
      </w:r>
    </w:p>
    <w:p w:rsidR="0063432D" w:rsidRPr="00CD097C" w:rsidRDefault="0063432D">
      <w:pPr>
        <w:spacing w:after="150" w:line="240" w:lineRule="auto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</w:p>
    <w:p w:rsidR="0063432D" w:rsidRPr="00CD097C" w:rsidRDefault="0063432D">
      <w:pPr>
        <w:spacing w:after="150" w:line="240" w:lineRule="auto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</w:p>
    <w:p w:rsidR="0063432D" w:rsidRPr="00CD097C" w:rsidRDefault="0063432D">
      <w:pPr>
        <w:spacing w:after="150" w:line="240" w:lineRule="auto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</w:p>
    <w:p w:rsidR="0063432D" w:rsidRPr="00CD097C" w:rsidRDefault="0063432D">
      <w:pPr>
        <w:spacing w:after="150" w:line="240" w:lineRule="auto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</w:p>
    <w:p w:rsidR="00B3489B" w:rsidRPr="00CD097C" w:rsidRDefault="00B3489B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sz w:val="44"/>
          <w:szCs w:val="28"/>
          <w:shd w:val="clear" w:color="auto" w:fill="FFFFFF"/>
        </w:rPr>
      </w:pPr>
      <w:r w:rsidRPr="00CD097C">
        <w:rPr>
          <w:rFonts w:ascii="Times New Roman" w:eastAsia="Helvetica" w:hAnsi="Times New Roman" w:cs="Times New Roman"/>
          <w:b/>
          <w:sz w:val="44"/>
          <w:szCs w:val="28"/>
          <w:shd w:val="clear" w:color="auto" w:fill="FFFFFF"/>
        </w:rPr>
        <w:t xml:space="preserve">Рабочая программа </w:t>
      </w:r>
    </w:p>
    <w:p w:rsidR="0063432D" w:rsidRPr="00CD097C" w:rsidRDefault="00B3489B">
      <w:pPr>
        <w:spacing w:after="150" w:line="240" w:lineRule="auto"/>
        <w:jc w:val="center"/>
        <w:rPr>
          <w:rFonts w:ascii="Times New Roman" w:eastAsia="Helvetica" w:hAnsi="Times New Roman" w:cs="Times New Roman"/>
          <w:sz w:val="44"/>
          <w:szCs w:val="28"/>
          <w:shd w:val="clear" w:color="auto" w:fill="FFFFFF"/>
        </w:rPr>
      </w:pPr>
      <w:r w:rsidRPr="00CD097C">
        <w:rPr>
          <w:rFonts w:ascii="Times New Roman" w:eastAsia="Helvetica" w:hAnsi="Times New Roman" w:cs="Times New Roman"/>
          <w:b/>
          <w:sz w:val="44"/>
          <w:szCs w:val="28"/>
          <w:shd w:val="clear" w:color="auto" w:fill="FFFFFF"/>
        </w:rPr>
        <w:t>воспитательной работы  школы</w:t>
      </w:r>
    </w:p>
    <w:p w:rsidR="0063432D" w:rsidRPr="00CD097C" w:rsidRDefault="0063432D" w:rsidP="00B3489B">
      <w:pPr>
        <w:spacing w:after="150" w:line="240" w:lineRule="auto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</w:p>
    <w:p w:rsidR="0020147F" w:rsidRPr="00CD097C" w:rsidRDefault="0020147F">
      <w:pPr>
        <w:spacing w:after="150" w:line="240" w:lineRule="auto"/>
        <w:jc w:val="right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</w:p>
    <w:p w:rsidR="0020147F" w:rsidRPr="00CD097C" w:rsidRDefault="0020147F">
      <w:pPr>
        <w:spacing w:after="150" w:line="240" w:lineRule="auto"/>
        <w:jc w:val="right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</w:p>
    <w:p w:rsidR="00B3489B" w:rsidRPr="00CD097C" w:rsidRDefault="00B3489B">
      <w:pPr>
        <w:spacing w:after="150" w:line="240" w:lineRule="auto"/>
        <w:jc w:val="right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</w:p>
    <w:p w:rsidR="00B3489B" w:rsidRPr="00CD097C" w:rsidRDefault="00B3489B">
      <w:pPr>
        <w:spacing w:after="150" w:line="240" w:lineRule="auto"/>
        <w:jc w:val="right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</w:p>
    <w:p w:rsidR="0063432D" w:rsidRPr="00CD097C" w:rsidRDefault="0029756F">
      <w:pPr>
        <w:spacing w:after="150" w:line="240" w:lineRule="auto"/>
        <w:jc w:val="right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CD097C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Составила:</w:t>
      </w:r>
    </w:p>
    <w:p w:rsidR="0063432D" w:rsidRPr="00CD097C" w:rsidRDefault="00B3489B">
      <w:pPr>
        <w:spacing w:after="150" w:line="240" w:lineRule="auto"/>
        <w:jc w:val="right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CD097C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з</w:t>
      </w:r>
      <w:r w:rsidR="0029756F" w:rsidRPr="00CD097C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ам. директора по ВР</w:t>
      </w:r>
    </w:p>
    <w:p w:rsidR="0063432D" w:rsidRPr="00CD097C" w:rsidRDefault="0029756F">
      <w:pPr>
        <w:spacing w:after="150" w:line="240" w:lineRule="auto"/>
        <w:jc w:val="right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proofErr w:type="spellStart"/>
      <w:r w:rsidRPr="00CD097C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Мелькина</w:t>
      </w:r>
      <w:proofErr w:type="spellEnd"/>
      <w:r w:rsidRPr="00CD097C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Татьяна Ивановна</w:t>
      </w:r>
    </w:p>
    <w:p w:rsidR="0063432D" w:rsidRPr="00CD097C" w:rsidRDefault="0063432D">
      <w:pPr>
        <w:spacing w:after="150" w:line="240" w:lineRule="auto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</w:p>
    <w:p w:rsidR="0063432D" w:rsidRPr="00CD097C" w:rsidRDefault="0063432D">
      <w:pPr>
        <w:spacing w:after="150" w:line="240" w:lineRule="auto"/>
        <w:rPr>
          <w:rFonts w:ascii="Helvetica" w:eastAsia="Helvetica" w:hAnsi="Helvetica" w:cs="Helvetica"/>
          <w:sz w:val="21"/>
          <w:shd w:val="clear" w:color="auto" w:fill="FFFFFF"/>
        </w:rPr>
      </w:pPr>
    </w:p>
    <w:p w:rsidR="0063432D" w:rsidRPr="00CD097C" w:rsidRDefault="0063432D">
      <w:pPr>
        <w:spacing w:after="150" w:line="240" w:lineRule="auto"/>
        <w:rPr>
          <w:rFonts w:ascii="Helvetica" w:eastAsia="Helvetica" w:hAnsi="Helvetica" w:cs="Helvetica"/>
          <w:sz w:val="21"/>
          <w:shd w:val="clear" w:color="auto" w:fill="FFFFFF"/>
        </w:rPr>
      </w:pPr>
    </w:p>
    <w:p w:rsidR="0063432D" w:rsidRPr="00CD097C" w:rsidRDefault="0063432D">
      <w:pPr>
        <w:spacing w:after="150" w:line="240" w:lineRule="auto"/>
        <w:rPr>
          <w:rFonts w:ascii="Helvetica" w:eastAsia="Helvetica" w:hAnsi="Helvetica" w:cs="Helvetica"/>
          <w:sz w:val="21"/>
          <w:shd w:val="clear" w:color="auto" w:fill="FFFFFF"/>
        </w:rPr>
      </w:pPr>
    </w:p>
    <w:p w:rsidR="0063432D" w:rsidRPr="00CD097C" w:rsidRDefault="0063432D">
      <w:pPr>
        <w:spacing w:after="150" w:line="240" w:lineRule="auto"/>
        <w:rPr>
          <w:rFonts w:ascii="Helvetica" w:eastAsia="Helvetica" w:hAnsi="Helvetica" w:cs="Helvetica"/>
          <w:sz w:val="21"/>
          <w:shd w:val="clear" w:color="auto" w:fill="FFFFFF"/>
        </w:rPr>
      </w:pPr>
    </w:p>
    <w:p w:rsidR="0063432D" w:rsidRPr="00CD097C" w:rsidRDefault="0063432D">
      <w:pPr>
        <w:spacing w:after="150" w:line="240" w:lineRule="auto"/>
        <w:rPr>
          <w:rFonts w:ascii="Helvetica" w:eastAsia="Helvetica" w:hAnsi="Helvetica" w:cs="Helvetica"/>
          <w:sz w:val="21"/>
          <w:shd w:val="clear" w:color="auto" w:fill="FFFFFF"/>
        </w:rPr>
      </w:pPr>
    </w:p>
    <w:p w:rsidR="0063432D" w:rsidRPr="00CD097C" w:rsidRDefault="0063432D">
      <w:pPr>
        <w:spacing w:after="150" w:line="240" w:lineRule="auto"/>
        <w:rPr>
          <w:rFonts w:ascii="Helvetica" w:eastAsia="Helvetica" w:hAnsi="Helvetica" w:cs="Helvetica"/>
          <w:sz w:val="21"/>
          <w:shd w:val="clear" w:color="auto" w:fill="FFFFFF"/>
        </w:rPr>
      </w:pPr>
    </w:p>
    <w:p w:rsidR="00B3489B" w:rsidRPr="00CD097C" w:rsidRDefault="00B3489B" w:rsidP="00B3489B">
      <w:pPr>
        <w:spacing w:after="150" w:line="240" w:lineRule="auto"/>
        <w:rPr>
          <w:rFonts w:ascii="Times New Roman" w:eastAsia="Helvetica" w:hAnsi="Times New Roman" w:cs="Times New Roman"/>
          <w:sz w:val="32"/>
          <w:szCs w:val="28"/>
          <w:shd w:val="clear" w:color="auto" w:fill="FFFFFF"/>
        </w:rPr>
      </w:pPr>
      <w:r w:rsidRPr="00CD097C">
        <w:rPr>
          <w:rFonts w:ascii="Times New Roman" w:eastAsia="Helvetica" w:hAnsi="Times New Roman" w:cs="Times New Roman"/>
          <w:b/>
          <w:sz w:val="44"/>
          <w:szCs w:val="28"/>
          <w:shd w:val="clear" w:color="auto" w:fill="FFFFFF"/>
        </w:rPr>
        <w:t xml:space="preserve">                  </w:t>
      </w:r>
      <w:r w:rsidR="00CD097C" w:rsidRPr="00CD097C">
        <w:rPr>
          <w:rFonts w:ascii="Times New Roman" w:eastAsia="Helvetica" w:hAnsi="Times New Roman" w:cs="Times New Roman"/>
          <w:b/>
          <w:sz w:val="44"/>
          <w:szCs w:val="28"/>
          <w:shd w:val="clear" w:color="auto" w:fill="FFFFFF"/>
        </w:rPr>
        <w:t xml:space="preserve">        </w:t>
      </w:r>
      <w:r w:rsidRPr="00CD097C">
        <w:rPr>
          <w:rFonts w:ascii="Times New Roman" w:eastAsia="Helvetica" w:hAnsi="Times New Roman" w:cs="Times New Roman"/>
          <w:sz w:val="32"/>
          <w:szCs w:val="28"/>
          <w:shd w:val="clear" w:color="auto" w:fill="FFFFFF"/>
        </w:rPr>
        <w:t>2019-2020 учебный год</w:t>
      </w:r>
    </w:p>
    <w:p w:rsidR="00895B91" w:rsidRPr="0065775D" w:rsidRDefault="00B3489B" w:rsidP="00B3489B">
      <w:pPr>
        <w:spacing w:after="15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                              </w:t>
      </w:r>
      <w:r w:rsidRPr="0065775D">
        <w:rPr>
          <w:rFonts w:ascii="Times New Roman" w:hAnsi="Times New Roman" w:cs="Times New Roman"/>
          <w:sz w:val="28"/>
          <w:szCs w:val="28"/>
        </w:rPr>
        <w:t xml:space="preserve">  </w:t>
      </w:r>
      <w:r w:rsidRPr="0065775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95B91" w:rsidRPr="0065775D" w:rsidRDefault="00895B91" w:rsidP="00895B91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75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3489B" w:rsidRPr="0065775D">
        <w:rPr>
          <w:rFonts w:ascii="Times New Roman" w:hAnsi="Times New Roman" w:cs="Times New Roman"/>
          <w:b/>
          <w:sz w:val="28"/>
          <w:szCs w:val="28"/>
        </w:rPr>
        <w:t>1.</w:t>
      </w:r>
      <w:r w:rsidRPr="0065775D">
        <w:rPr>
          <w:rFonts w:ascii="Times New Roman" w:hAnsi="Times New Roman" w:cs="Times New Roman"/>
          <w:b/>
          <w:sz w:val="28"/>
          <w:szCs w:val="28"/>
        </w:rPr>
        <w:t xml:space="preserve">  Общие положения</w:t>
      </w:r>
    </w:p>
    <w:p w:rsidR="00895B91" w:rsidRPr="0065775D" w:rsidRDefault="00895B91" w:rsidP="00895B91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Воспитательная программа определяет цели воспитания с учетом приоритетов и стратегии государства, интересов учащихся и их родителей.</w:t>
      </w:r>
    </w:p>
    <w:p w:rsidR="00895B91" w:rsidRPr="0065775D" w:rsidRDefault="00895B91" w:rsidP="00895B91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Нормативно-правовой базой для разработки Программы являются следующие нормативно-правовые документы:</w:t>
      </w:r>
    </w:p>
    <w:p w:rsidR="00895B91" w:rsidRPr="0065775D" w:rsidRDefault="00895B91" w:rsidP="00895B91">
      <w:pPr>
        <w:numPr>
          <w:ilvl w:val="1"/>
          <w:numId w:val="15"/>
        </w:numPr>
        <w:tabs>
          <w:tab w:val="num" w:pos="36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Закон РФ «Об образовании».</w:t>
      </w:r>
    </w:p>
    <w:p w:rsidR="00895B91" w:rsidRPr="0065775D" w:rsidRDefault="00895B91" w:rsidP="00895B91">
      <w:pPr>
        <w:numPr>
          <w:ilvl w:val="1"/>
          <w:numId w:val="15"/>
        </w:numPr>
        <w:tabs>
          <w:tab w:val="num" w:pos="36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Закон РФ «Об основных гарантиях прав ребенка».</w:t>
      </w:r>
    </w:p>
    <w:p w:rsidR="00895B91" w:rsidRPr="0065775D" w:rsidRDefault="00895B91" w:rsidP="00895B91">
      <w:pPr>
        <w:numPr>
          <w:ilvl w:val="1"/>
          <w:numId w:val="15"/>
        </w:numPr>
        <w:tabs>
          <w:tab w:val="num" w:pos="36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Конвенция о правах ребенка.</w:t>
      </w:r>
    </w:p>
    <w:p w:rsidR="00895B91" w:rsidRPr="0065775D" w:rsidRDefault="00895B91" w:rsidP="00895B91">
      <w:pPr>
        <w:pStyle w:val="a5"/>
        <w:numPr>
          <w:ilvl w:val="1"/>
          <w:numId w:val="15"/>
        </w:numPr>
        <w:tabs>
          <w:tab w:val="num" w:pos="360"/>
        </w:tabs>
        <w:spacing w:line="240" w:lineRule="auto"/>
        <w:ind w:left="0" w:firstLine="142"/>
        <w:jc w:val="both"/>
        <w:rPr>
          <w:sz w:val="28"/>
          <w:szCs w:val="28"/>
        </w:rPr>
      </w:pPr>
      <w:r w:rsidRPr="0065775D">
        <w:rPr>
          <w:sz w:val="28"/>
          <w:szCs w:val="28"/>
        </w:rPr>
        <w:t>Устав муниципального  общеобразовательного учреждения «</w:t>
      </w:r>
      <w:proofErr w:type="spellStart"/>
      <w:r w:rsidRPr="0065775D">
        <w:rPr>
          <w:sz w:val="28"/>
          <w:szCs w:val="28"/>
        </w:rPr>
        <w:t>Гиблицкая</w:t>
      </w:r>
      <w:proofErr w:type="spellEnd"/>
      <w:r w:rsidRPr="0065775D">
        <w:rPr>
          <w:sz w:val="28"/>
          <w:szCs w:val="28"/>
        </w:rPr>
        <w:t xml:space="preserve"> средняя общеобразовательная школа»</w:t>
      </w:r>
    </w:p>
    <w:p w:rsidR="00895B91" w:rsidRPr="0065775D" w:rsidRDefault="00895B91" w:rsidP="00895B91">
      <w:pPr>
        <w:pStyle w:val="a5"/>
        <w:spacing w:line="240" w:lineRule="auto"/>
        <w:ind w:left="142" w:firstLine="0"/>
        <w:jc w:val="both"/>
        <w:rPr>
          <w:sz w:val="28"/>
          <w:szCs w:val="28"/>
        </w:rPr>
      </w:pPr>
    </w:p>
    <w:p w:rsidR="00895B91" w:rsidRPr="0065775D" w:rsidRDefault="00895B91" w:rsidP="00895B91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 xml:space="preserve">        Школа является центральным звеном всей системы образования, фундаментальной социокультурной базой воспитания и развития детей.</w:t>
      </w:r>
    </w:p>
    <w:p w:rsidR="00895B91" w:rsidRPr="0065775D" w:rsidRDefault="00895B91" w:rsidP="00895B91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 xml:space="preserve">        Воспитательная система охватывает весь педагогический процесс, интегрируя учебные занятия, внеурочную жизнь детей, дополнительное образование, разнообразную деятельность и общение.</w:t>
      </w:r>
    </w:p>
    <w:p w:rsidR="00895B91" w:rsidRPr="0065775D" w:rsidRDefault="00895B91" w:rsidP="00895B91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 xml:space="preserve">        Школьная Программа ориентирована на повышение статуса воспитания в системе образования школы, дальнейшее обновление содержания и структуры воспитания на основе традиций и накопленного школой опыта, формирование ценностных мировоззренческих основ воспитания.</w:t>
      </w:r>
    </w:p>
    <w:p w:rsidR="00895B91" w:rsidRPr="0065775D" w:rsidRDefault="00895B91" w:rsidP="00895B91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 xml:space="preserve">        Программа определяет цели, задачи и условия для успешной реализации воспитательной работы.</w:t>
      </w:r>
    </w:p>
    <w:p w:rsidR="00895B91" w:rsidRPr="0065775D" w:rsidRDefault="00895B91" w:rsidP="00895B91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95B91" w:rsidRPr="0065775D" w:rsidRDefault="00895B91" w:rsidP="00B3489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89B" w:rsidRPr="0065775D">
        <w:rPr>
          <w:rFonts w:ascii="Times New Roman" w:hAnsi="Times New Roman" w:cs="Times New Roman"/>
          <w:sz w:val="28"/>
          <w:szCs w:val="28"/>
        </w:rPr>
        <w:t>2.</w:t>
      </w:r>
      <w:r w:rsidRPr="0065775D">
        <w:rPr>
          <w:rFonts w:ascii="Times New Roman" w:hAnsi="Times New Roman" w:cs="Times New Roman"/>
          <w:b/>
          <w:sz w:val="28"/>
          <w:szCs w:val="28"/>
        </w:rPr>
        <w:t>Концептуальные ориентиры Программы</w:t>
      </w:r>
    </w:p>
    <w:p w:rsidR="00895B91" w:rsidRPr="0065775D" w:rsidRDefault="00895B91" w:rsidP="00895B91">
      <w:pPr>
        <w:ind w:firstLine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775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</w:p>
    <w:p w:rsidR="00895B91" w:rsidRPr="0065775D" w:rsidRDefault="00895B91" w:rsidP="00895B91">
      <w:pPr>
        <w:tabs>
          <w:tab w:val="num" w:pos="-342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 xml:space="preserve">     Сельский школьник имеет ограниченные информационные возможности. Многие обучающиеся школы получают высшее образование. Школа должна создать для ребенка базу уверенности в себе, умение находить для себя ресурсы. Миссией школы является предоставление максимально широкого поля образовательных и воспитательных возможностей наибольшему числу учащихся, в соответствии с их личными потенциалами, образовательными потребностями, социокультурными нормами и ценностями. Школа ставит </w:t>
      </w:r>
      <w:r w:rsidRPr="0065775D">
        <w:rPr>
          <w:rFonts w:ascii="Times New Roman" w:hAnsi="Times New Roman" w:cs="Times New Roman"/>
          <w:sz w:val="28"/>
          <w:szCs w:val="28"/>
        </w:rPr>
        <w:lastRenderedPageBreak/>
        <w:t>своей целью стать для ребенка местом, в котором ему хорошо, комфортно и интересно каждому, поэтому мы в своей работе реализуем свою модель воспитательной работы.</w:t>
      </w:r>
    </w:p>
    <w:p w:rsidR="00895B91" w:rsidRPr="0065775D" w:rsidRDefault="00895B91" w:rsidP="00895B91">
      <w:pPr>
        <w:tabs>
          <w:tab w:val="num" w:pos="-342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 xml:space="preserve">     Новая школа должна создать новую систему стимулирующего и педагогически целесообразного влияния на жизнедеятельность учащихся, служащего целям гражданского, духовного и физического становления личности, учета и развития способностей и интересов школьников, их прав на свободный выбор видов и форм </w:t>
      </w:r>
      <w:proofErr w:type="spellStart"/>
      <w:r w:rsidRPr="0065775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5775D">
        <w:rPr>
          <w:rFonts w:ascii="Times New Roman" w:hAnsi="Times New Roman" w:cs="Times New Roman"/>
          <w:sz w:val="28"/>
          <w:szCs w:val="28"/>
        </w:rPr>
        <w:t xml:space="preserve"> деятельности, развития принципов </w:t>
      </w:r>
      <w:proofErr w:type="spellStart"/>
      <w:r w:rsidRPr="0065775D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6577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775D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65775D">
        <w:rPr>
          <w:rFonts w:ascii="Times New Roman" w:hAnsi="Times New Roman" w:cs="Times New Roman"/>
          <w:sz w:val="28"/>
          <w:szCs w:val="28"/>
        </w:rPr>
        <w:t xml:space="preserve"> как основы воспитательного процесса.  </w:t>
      </w:r>
    </w:p>
    <w:p w:rsidR="00895B91" w:rsidRPr="0065775D" w:rsidRDefault="00895B91" w:rsidP="00895B91">
      <w:pPr>
        <w:tabs>
          <w:tab w:val="num" w:pos="-3420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 xml:space="preserve">       В основу системы воспитания положены следующие исходные </w:t>
      </w:r>
      <w:r w:rsidRPr="0065775D">
        <w:rPr>
          <w:rFonts w:ascii="Times New Roman" w:hAnsi="Times New Roman" w:cs="Times New Roman"/>
          <w:b/>
          <w:i/>
          <w:sz w:val="28"/>
          <w:szCs w:val="28"/>
        </w:rPr>
        <w:t>принципы:</w:t>
      </w:r>
    </w:p>
    <w:p w:rsidR="00895B91" w:rsidRPr="0065775D" w:rsidRDefault="00895B91" w:rsidP="00895B91">
      <w:pPr>
        <w:numPr>
          <w:ilvl w:val="0"/>
          <w:numId w:val="16"/>
        </w:numPr>
        <w:tabs>
          <w:tab w:val="clear" w:pos="1080"/>
          <w:tab w:val="num" w:pos="-3420"/>
          <w:tab w:val="num" w:pos="36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принцип гуманистического воспитания;</w:t>
      </w:r>
    </w:p>
    <w:p w:rsidR="00895B91" w:rsidRPr="0065775D" w:rsidRDefault="00895B91" w:rsidP="00895B91">
      <w:pPr>
        <w:numPr>
          <w:ilvl w:val="0"/>
          <w:numId w:val="16"/>
        </w:numPr>
        <w:tabs>
          <w:tab w:val="clear" w:pos="1080"/>
          <w:tab w:val="num" w:pos="-3420"/>
          <w:tab w:val="num" w:pos="36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 xml:space="preserve">принцип личностно ориентированного подхода. Развитие личности происходит в </w:t>
      </w:r>
      <w:proofErr w:type="gramStart"/>
      <w:r w:rsidRPr="0065775D">
        <w:rPr>
          <w:rFonts w:ascii="Times New Roman" w:hAnsi="Times New Roman" w:cs="Times New Roman"/>
          <w:sz w:val="28"/>
          <w:szCs w:val="28"/>
        </w:rPr>
        <w:t>социуме</w:t>
      </w:r>
      <w:proofErr w:type="gramEnd"/>
      <w:r w:rsidRPr="0065775D">
        <w:rPr>
          <w:rFonts w:ascii="Times New Roman" w:hAnsi="Times New Roman" w:cs="Times New Roman"/>
          <w:sz w:val="28"/>
          <w:szCs w:val="28"/>
        </w:rPr>
        <w:t xml:space="preserve"> прежде всего в учебно-познавательной деятельности, в организации разнообразной и интересной жизни коллектива школы, в работе объединений по интересам, в свободном общении, в личной жизни растущего человека;</w:t>
      </w:r>
    </w:p>
    <w:p w:rsidR="00895B91" w:rsidRPr="0065775D" w:rsidRDefault="00895B91" w:rsidP="00895B91">
      <w:pPr>
        <w:numPr>
          <w:ilvl w:val="0"/>
          <w:numId w:val="16"/>
        </w:numPr>
        <w:tabs>
          <w:tab w:val="clear" w:pos="1080"/>
          <w:tab w:val="num" w:pos="-3420"/>
          <w:tab w:val="num" w:pos="36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65775D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65775D">
        <w:rPr>
          <w:rFonts w:ascii="Times New Roman" w:hAnsi="Times New Roman" w:cs="Times New Roman"/>
          <w:sz w:val="28"/>
          <w:szCs w:val="28"/>
        </w:rPr>
        <w:t>. Важно воспитать у школьников ответственное отношение к своему здоровью, как важнейшему элементу будущего благополучия, добиться у учащихся понимания того, что здоровый образ жизни – это норма;</w:t>
      </w:r>
    </w:p>
    <w:p w:rsidR="00895B91" w:rsidRPr="0065775D" w:rsidRDefault="00895B91" w:rsidP="00895B91">
      <w:pPr>
        <w:numPr>
          <w:ilvl w:val="0"/>
          <w:numId w:val="16"/>
        </w:numPr>
        <w:tabs>
          <w:tab w:val="clear" w:pos="1080"/>
          <w:tab w:val="num" w:pos="-3420"/>
          <w:tab w:val="num" w:pos="36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65775D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65775D">
        <w:rPr>
          <w:rFonts w:ascii="Times New Roman" w:hAnsi="Times New Roman" w:cs="Times New Roman"/>
          <w:sz w:val="28"/>
          <w:szCs w:val="28"/>
        </w:rPr>
        <w:t>: обязательный учет природы ребенка, его половозрастных особенностей, максимальное сближение развития и жизни детей с жизнью живой природы;</w:t>
      </w:r>
    </w:p>
    <w:p w:rsidR="00895B91" w:rsidRPr="0065775D" w:rsidRDefault="00895B91" w:rsidP="00895B91">
      <w:pPr>
        <w:numPr>
          <w:ilvl w:val="0"/>
          <w:numId w:val="16"/>
        </w:numPr>
        <w:tabs>
          <w:tab w:val="clear" w:pos="1080"/>
          <w:tab w:val="num" w:pos="-3420"/>
          <w:tab w:val="num" w:pos="36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65775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5775D">
        <w:rPr>
          <w:rFonts w:ascii="Times New Roman" w:hAnsi="Times New Roman" w:cs="Times New Roman"/>
          <w:sz w:val="28"/>
          <w:szCs w:val="28"/>
        </w:rPr>
        <w:t xml:space="preserve"> подхода. Воспитание через организацию интересной для ребенка деятельности: игровой, трудовой, досуговой, творческой;</w:t>
      </w:r>
    </w:p>
    <w:p w:rsidR="00895B91" w:rsidRPr="0065775D" w:rsidRDefault="00895B91" w:rsidP="00895B91">
      <w:pPr>
        <w:numPr>
          <w:ilvl w:val="0"/>
          <w:numId w:val="16"/>
        </w:numPr>
        <w:tabs>
          <w:tab w:val="clear" w:pos="1080"/>
          <w:tab w:val="num" w:pos="-3420"/>
          <w:tab w:val="num" w:pos="36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 xml:space="preserve">принцип толерантности. </w:t>
      </w:r>
    </w:p>
    <w:p w:rsidR="00895B91" w:rsidRPr="0065775D" w:rsidRDefault="00895B91" w:rsidP="00895B91">
      <w:pPr>
        <w:tabs>
          <w:tab w:val="num" w:pos="36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 xml:space="preserve">      Основой содержания воспитательного процесса являются общечеловеческие и национальные культурные ценности, ведущие идеи воспитывающей деятельности:</w:t>
      </w:r>
    </w:p>
    <w:p w:rsidR="00895B91" w:rsidRPr="00395EBA" w:rsidRDefault="00895B91" w:rsidP="00895B91">
      <w:pPr>
        <w:pStyle w:val="1"/>
        <w:numPr>
          <w:ilvl w:val="0"/>
          <w:numId w:val="17"/>
        </w:numPr>
        <w:tabs>
          <w:tab w:val="num" w:pos="-3420"/>
        </w:tabs>
        <w:spacing w:line="240" w:lineRule="auto"/>
        <w:ind w:left="0" w:firstLine="142"/>
        <w:jc w:val="both"/>
        <w:rPr>
          <w:b w:val="0"/>
          <w:caps w:val="0"/>
          <w:spacing w:val="0"/>
          <w:sz w:val="28"/>
          <w:szCs w:val="28"/>
        </w:rPr>
      </w:pPr>
      <w:r w:rsidRPr="0065775D">
        <w:rPr>
          <w:b w:val="0"/>
          <w:caps w:val="0"/>
          <w:spacing w:val="0"/>
          <w:sz w:val="28"/>
          <w:szCs w:val="28"/>
        </w:rPr>
        <w:lastRenderedPageBreak/>
        <w:t>возвышение личности каждого ученика на основе формирования вокруг него культурной микросреды и осознания им уникальности и самооценки своей и</w:t>
      </w:r>
    </w:p>
    <w:p w:rsidR="00895B91" w:rsidRPr="00395EBA" w:rsidRDefault="00895B91" w:rsidP="00895B91">
      <w:pPr>
        <w:pStyle w:val="1"/>
        <w:numPr>
          <w:ilvl w:val="0"/>
          <w:numId w:val="17"/>
        </w:numPr>
        <w:tabs>
          <w:tab w:val="num" w:pos="-3420"/>
        </w:tabs>
        <w:spacing w:line="240" w:lineRule="auto"/>
        <w:ind w:left="0" w:firstLine="142"/>
        <w:jc w:val="both"/>
        <w:rPr>
          <w:b w:val="0"/>
          <w:caps w:val="0"/>
          <w:spacing w:val="0"/>
          <w:sz w:val="28"/>
          <w:szCs w:val="28"/>
        </w:rPr>
      </w:pPr>
      <w:proofErr w:type="spellStart"/>
      <w:r w:rsidRPr="0065775D">
        <w:rPr>
          <w:b w:val="0"/>
          <w:caps w:val="0"/>
          <w:spacing w:val="0"/>
          <w:sz w:val="28"/>
          <w:szCs w:val="28"/>
        </w:rPr>
        <w:t>ндивидуальности</w:t>
      </w:r>
      <w:proofErr w:type="spellEnd"/>
      <w:r w:rsidRPr="0065775D">
        <w:rPr>
          <w:b w:val="0"/>
          <w:caps w:val="0"/>
          <w:spacing w:val="0"/>
          <w:sz w:val="28"/>
          <w:szCs w:val="28"/>
        </w:rPr>
        <w:t>;</w:t>
      </w:r>
    </w:p>
    <w:p w:rsidR="00895B91" w:rsidRPr="00395EBA" w:rsidRDefault="00895B91" w:rsidP="00895B91">
      <w:pPr>
        <w:pStyle w:val="1"/>
        <w:numPr>
          <w:ilvl w:val="0"/>
          <w:numId w:val="17"/>
        </w:numPr>
        <w:tabs>
          <w:tab w:val="num" w:pos="-3420"/>
        </w:tabs>
        <w:spacing w:line="240" w:lineRule="auto"/>
        <w:ind w:left="0" w:firstLine="142"/>
        <w:jc w:val="both"/>
        <w:rPr>
          <w:b w:val="0"/>
          <w:caps w:val="0"/>
          <w:spacing w:val="0"/>
          <w:sz w:val="28"/>
          <w:szCs w:val="28"/>
        </w:rPr>
      </w:pPr>
      <w:r w:rsidRPr="0065775D">
        <w:rPr>
          <w:b w:val="0"/>
          <w:caps w:val="0"/>
          <w:spacing w:val="0"/>
          <w:sz w:val="28"/>
          <w:szCs w:val="28"/>
        </w:rPr>
        <w:t>помощь в формировании новых потребностей, более сложных и высоких, чем естественные, природные потребности, обусловленные возрастом.</w:t>
      </w:r>
    </w:p>
    <w:p w:rsidR="00895B91" w:rsidRPr="0065775D" w:rsidRDefault="00895B91" w:rsidP="00B3489B">
      <w:pPr>
        <w:tabs>
          <w:tab w:val="num" w:pos="-342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 xml:space="preserve">      Эффективным средством воспитания должно является ученическое самоуправление как совместная деятельность педагогов и учащихся по управлению деятельностью своего учебного коллектива.</w:t>
      </w:r>
      <w:r w:rsidRPr="0065775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3489B" w:rsidRPr="0065775D" w:rsidRDefault="00B3489B" w:rsidP="0056092D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92D" w:rsidRPr="0065775D" w:rsidRDefault="00B3489B" w:rsidP="0056092D">
      <w:pPr>
        <w:spacing w:after="15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65775D">
        <w:rPr>
          <w:rFonts w:ascii="Times New Roman" w:hAnsi="Times New Roman" w:cs="Times New Roman"/>
          <w:b/>
          <w:sz w:val="28"/>
          <w:szCs w:val="28"/>
        </w:rPr>
        <w:t>3.</w:t>
      </w:r>
      <w:r w:rsidR="00895B91" w:rsidRPr="00657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B91" w:rsidRPr="0065775D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воспитательной программы:</w:t>
      </w:r>
      <w:r w:rsidR="00895B91" w:rsidRPr="0065775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6092D"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- создание образовательно-воспитательной среды, способствующей нравственному, интеллектуальному, физическому развитию ребёнка и его социализации в современном обществе.</w:t>
      </w:r>
    </w:p>
    <w:p w:rsidR="00895B91" w:rsidRPr="0065775D" w:rsidRDefault="00895B91" w:rsidP="00895B91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895B91" w:rsidRPr="0065775D" w:rsidRDefault="00895B91" w:rsidP="00895B91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  <w:u w:val="single"/>
        </w:rPr>
        <w:t xml:space="preserve">Для реализации этой цели предстоит решать следующие </w:t>
      </w:r>
      <w:r w:rsidRPr="0065775D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65775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3432D" w:rsidRPr="0065775D" w:rsidRDefault="0029756F">
      <w:pPr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577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  Создание благоприятных условий и возможностей для полноценного развития личности, для охраны здоровья и жизни детей;</w:t>
      </w:r>
    </w:p>
    <w:p w:rsidR="0063432D" w:rsidRPr="0065775D" w:rsidRDefault="0029756F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577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  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63432D" w:rsidRPr="0065775D" w:rsidRDefault="0029756F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577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  Освоение и использование в практической деятельности новых педагогических технологий и методик воспитательной работы;</w:t>
      </w:r>
    </w:p>
    <w:p w:rsidR="0063432D" w:rsidRPr="0065775D" w:rsidRDefault="0029756F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577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4.   Дальнейшее развитие и совершенствование системы дополнительного образования в школе;</w:t>
      </w:r>
    </w:p>
    <w:p w:rsidR="0063432D" w:rsidRPr="0065775D" w:rsidRDefault="0029756F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577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5.   Координация деятельности и взаимодействие всех звеньев воспитательной системы: базового и дополнительного образования; школы  и социума; школы и семьи;    </w:t>
      </w:r>
    </w:p>
    <w:p w:rsidR="0063432D" w:rsidRPr="0065775D" w:rsidRDefault="0029756F">
      <w:pPr>
        <w:spacing w:after="15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65775D"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  <w:t>Приоритетные направления школы:</w:t>
      </w:r>
    </w:p>
    <w:p w:rsidR="0063432D" w:rsidRPr="0065775D" w:rsidRDefault="0029756F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Образовательно-интеллектуальное.</w:t>
      </w:r>
    </w:p>
    <w:p w:rsidR="0063432D" w:rsidRPr="0065775D" w:rsidRDefault="0029756F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Здоровьесберегающее</w:t>
      </w:r>
      <w:proofErr w:type="spellEnd"/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3432D" w:rsidRPr="0065775D" w:rsidRDefault="0029756F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Духовно-нравственное.</w:t>
      </w:r>
    </w:p>
    <w:p w:rsidR="0063432D" w:rsidRPr="0065775D" w:rsidRDefault="0063432D">
      <w:pPr>
        <w:spacing w:after="15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</w:p>
    <w:p w:rsidR="0063432D" w:rsidRPr="0065775D" w:rsidRDefault="0029756F">
      <w:pPr>
        <w:spacing w:after="15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65775D"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  <w:t>Приоритетные направления в воспитательной работе:</w:t>
      </w:r>
    </w:p>
    <w:p w:rsidR="0063432D" w:rsidRPr="0065775D" w:rsidRDefault="0029756F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духовно-нравственное;</w:t>
      </w:r>
    </w:p>
    <w:p w:rsidR="0063432D" w:rsidRPr="0065775D" w:rsidRDefault="0029756F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lastRenderedPageBreak/>
        <w:t>гражданско-патриотическое;</w:t>
      </w:r>
    </w:p>
    <w:p w:rsidR="0063432D" w:rsidRPr="0065775D" w:rsidRDefault="0029756F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художественно-эстетическое;</w:t>
      </w:r>
    </w:p>
    <w:p w:rsidR="0063432D" w:rsidRPr="0065775D" w:rsidRDefault="0029756F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профориентационное</w:t>
      </w:r>
      <w:proofErr w:type="spellEnd"/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и трудовое;</w:t>
      </w:r>
    </w:p>
    <w:p w:rsidR="0063432D" w:rsidRPr="0065775D" w:rsidRDefault="0029756F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спортивно-оздоровительное;</w:t>
      </w:r>
    </w:p>
    <w:p w:rsidR="0063432D" w:rsidRPr="0065775D" w:rsidRDefault="0029756F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правовое воспитание и культура безопасности</w:t>
      </w:r>
      <w:proofErr w:type="gramStart"/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;;</w:t>
      </w:r>
      <w:proofErr w:type="gramEnd"/>
    </w:p>
    <w:p w:rsidR="0063432D" w:rsidRPr="0065775D" w:rsidRDefault="0029756F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работа с родителями.</w:t>
      </w:r>
    </w:p>
    <w:p w:rsidR="0063432D" w:rsidRPr="0065775D" w:rsidRDefault="0063432D">
      <w:pPr>
        <w:spacing w:after="150" w:line="240" w:lineRule="auto"/>
        <w:rPr>
          <w:rFonts w:ascii="Times New Roman" w:eastAsia="Helvetica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63432D" w:rsidRPr="0065775D" w:rsidRDefault="0029756F">
      <w:pPr>
        <w:spacing w:after="15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65775D">
        <w:rPr>
          <w:rFonts w:ascii="Times New Roman" w:eastAsia="Helvetica" w:hAnsi="Times New Roman" w:cs="Times New Roman"/>
          <w:b/>
          <w:i/>
          <w:color w:val="333333"/>
          <w:sz w:val="28"/>
          <w:szCs w:val="28"/>
          <w:shd w:val="clear" w:color="auto" w:fill="FFFFFF"/>
        </w:rPr>
        <w:t>Воспитательная деятельность включает в себя следующее</w:t>
      </w:r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63432D" w:rsidRPr="0065775D" w:rsidRDefault="0029756F">
      <w:pPr>
        <w:numPr>
          <w:ilvl w:val="0"/>
          <w:numId w:val="3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совершенствование работы классных руководителей;</w:t>
      </w:r>
    </w:p>
    <w:p w:rsidR="0063432D" w:rsidRPr="0065775D" w:rsidRDefault="0029756F">
      <w:pPr>
        <w:numPr>
          <w:ilvl w:val="0"/>
          <w:numId w:val="3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общешкольные праздники, конкурсы, вечера;</w:t>
      </w:r>
    </w:p>
    <w:p w:rsidR="0063432D" w:rsidRPr="0065775D" w:rsidRDefault="0029756F">
      <w:pPr>
        <w:numPr>
          <w:ilvl w:val="0"/>
          <w:numId w:val="3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создание безопасных условий жизнедеятельности учащихся;</w:t>
      </w:r>
    </w:p>
    <w:p w:rsidR="0063432D" w:rsidRPr="0065775D" w:rsidRDefault="0029756F">
      <w:pPr>
        <w:numPr>
          <w:ilvl w:val="0"/>
          <w:numId w:val="3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работу с родителями;</w:t>
      </w:r>
    </w:p>
    <w:p w:rsidR="0063432D" w:rsidRPr="0065775D" w:rsidRDefault="0029756F">
      <w:pPr>
        <w:numPr>
          <w:ilvl w:val="0"/>
          <w:numId w:val="3"/>
        </w:numPr>
        <w:tabs>
          <w:tab w:val="left" w:pos="720"/>
        </w:tabs>
        <w:spacing w:after="150" w:line="240" w:lineRule="auto"/>
        <w:ind w:left="720" w:hanging="360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 w:rsidRPr="0065775D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работу совета профилактики;</w:t>
      </w:r>
    </w:p>
    <w:p w:rsidR="0063432D" w:rsidRPr="0065775D" w:rsidRDefault="0063432D">
      <w:pPr>
        <w:spacing w:after="15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</w:p>
    <w:p w:rsidR="0063432D" w:rsidRPr="0065775D" w:rsidRDefault="0063432D">
      <w:pPr>
        <w:spacing w:after="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</w:p>
    <w:p w:rsidR="0063432D" w:rsidRPr="0065775D" w:rsidRDefault="0063432D">
      <w:pPr>
        <w:spacing w:after="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/>
      </w:tblPr>
      <w:tblGrid>
        <w:gridCol w:w="3458"/>
        <w:gridCol w:w="6021"/>
      </w:tblGrid>
      <w:tr w:rsidR="0063432D" w:rsidRPr="0065775D" w:rsidTr="0056092D">
        <w:trPr>
          <w:trHeight w:val="1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3432D" w:rsidRPr="0065775D" w:rsidRDefault="0029756F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3432D" w:rsidRPr="0065775D" w:rsidRDefault="0029756F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по данному направлению</w:t>
            </w:r>
          </w:p>
        </w:tc>
      </w:tr>
      <w:tr w:rsidR="0063432D" w:rsidRPr="0065775D" w:rsidTr="0056092D">
        <w:trPr>
          <w:trHeight w:val="1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3432D" w:rsidRPr="0065775D" w:rsidRDefault="0029756F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3432D" w:rsidRPr="0065775D" w:rsidRDefault="0029756F">
            <w:pPr>
              <w:numPr>
                <w:ilvl w:val="0"/>
                <w:numId w:val="5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формирования у обучающихся таких качеств, как культура поведения, эстетический вкус, уважение личности.</w:t>
            </w:r>
          </w:p>
        </w:tc>
      </w:tr>
      <w:tr w:rsidR="0063432D" w:rsidRPr="0065775D" w:rsidTr="0056092D">
        <w:trPr>
          <w:trHeight w:val="1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3432D" w:rsidRPr="0065775D" w:rsidRDefault="0029756F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3432D" w:rsidRPr="0065775D" w:rsidRDefault="0029756F">
            <w:pPr>
              <w:numPr>
                <w:ilvl w:val="0"/>
                <w:numId w:val="6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 </w:t>
            </w:r>
            <w:proofErr w:type="gramStart"/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такие качества, как долг, ответственность, честь, достоинство, личность.</w:t>
            </w:r>
          </w:p>
          <w:p w:rsidR="0063432D" w:rsidRPr="0065775D" w:rsidRDefault="0029756F">
            <w:pPr>
              <w:numPr>
                <w:ilvl w:val="0"/>
                <w:numId w:val="6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любовь и уважение к традициям Отечества, школы, семьи.</w:t>
            </w:r>
          </w:p>
        </w:tc>
      </w:tr>
      <w:tr w:rsidR="0063432D" w:rsidRPr="0065775D" w:rsidTr="0056092D">
        <w:trPr>
          <w:trHeight w:val="1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3432D" w:rsidRPr="0065775D" w:rsidRDefault="0029756F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воспитание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3432D" w:rsidRPr="0065775D" w:rsidRDefault="0029756F">
            <w:pPr>
              <w:numPr>
                <w:ilvl w:val="0"/>
                <w:numId w:val="7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возможности искусства, художественно-творческой деятельности в целях саморазвития, самосовершенствования ребёнка, самореализации его творческих способностей.</w:t>
            </w:r>
          </w:p>
          <w:p w:rsidR="0063432D" w:rsidRPr="0065775D" w:rsidRDefault="0029756F">
            <w:pPr>
              <w:numPr>
                <w:ilvl w:val="0"/>
                <w:numId w:val="7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 и развивать творческие способности детей.</w:t>
            </w:r>
          </w:p>
        </w:tc>
      </w:tr>
      <w:tr w:rsidR="0063432D" w:rsidRPr="0065775D" w:rsidTr="0056092D">
        <w:trPr>
          <w:trHeight w:val="1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3432D" w:rsidRPr="0065775D" w:rsidRDefault="000C7174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Профессиональн</w:t>
            </w:r>
            <w:r w:rsidR="0029756F"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ое и трудовое воспитание</w:t>
            </w: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3432D" w:rsidRPr="0065775D" w:rsidRDefault="0029756F">
            <w:pPr>
              <w:numPr>
                <w:ilvl w:val="0"/>
                <w:numId w:val="8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Вырабатывать у обучающихся сознательное отношение к труду, профессиональное самоопределение в условиях свободы выбора сферы деятельности в соответствии со своими возможностями, способностями и с учётом требований рынка труда.</w:t>
            </w:r>
          </w:p>
          <w:p w:rsidR="0063432D" w:rsidRPr="0065775D" w:rsidRDefault="0063432D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32D" w:rsidRPr="0065775D" w:rsidTr="0056092D">
        <w:trPr>
          <w:trHeight w:val="1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3432D" w:rsidRPr="0065775D" w:rsidRDefault="002975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63432D" w:rsidRPr="0065775D" w:rsidRDefault="0063432D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3432D" w:rsidRPr="0065775D" w:rsidRDefault="0029756F">
            <w:pPr>
              <w:numPr>
                <w:ilvl w:val="0"/>
                <w:numId w:val="9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 </w:t>
            </w:r>
            <w:proofErr w:type="gramStart"/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культуру сохранения и совершенствования собственного здоровья.</w:t>
            </w:r>
          </w:p>
          <w:p w:rsidR="0063432D" w:rsidRPr="0065775D" w:rsidRDefault="0029756F">
            <w:pPr>
              <w:numPr>
                <w:ilvl w:val="0"/>
                <w:numId w:val="9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Популяризировать занятия физической культурой и спортом через мероприятия разного уровня.</w:t>
            </w:r>
          </w:p>
        </w:tc>
      </w:tr>
      <w:tr w:rsidR="0063432D" w:rsidRPr="0065775D" w:rsidTr="0056092D">
        <w:trPr>
          <w:trHeight w:val="1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3432D" w:rsidRPr="0065775D" w:rsidRDefault="002975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Правовое воспитание и культура безопасности.</w:t>
            </w:r>
          </w:p>
          <w:p w:rsidR="0063432D" w:rsidRPr="0065775D" w:rsidRDefault="0063432D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3432D" w:rsidRPr="0065775D" w:rsidRDefault="0029756F">
            <w:pPr>
              <w:numPr>
                <w:ilvl w:val="0"/>
                <w:numId w:val="10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 для формирования у обучающихся правовой культуры, представлений об основных правах и обязанностях.</w:t>
            </w:r>
          </w:p>
          <w:p w:rsidR="0063432D" w:rsidRPr="0065775D" w:rsidRDefault="0029756F">
            <w:pPr>
              <w:numPr>
                <w:ilvl w:val="0"/>
                <w:numId w:val="10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навыки безопасности и формирование безопасной среды в школе, в быту, на отдыхе.</w:t>
            </w:r>
          </w:p>
        </w:tc>
      </w:tr>
      <w:tr w:rsidR="0063432D" w:rsidRPr="0065775D" w:rsidTr="0056092D">
        <w:trPr>
          <w:trHeight w:val="1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3432D" w:rsidRPr="0065775D" w:rsidRDefault="002975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родителями.</w:t>
            </w:r>
          </w:p>
          <w:p w:rsidR="0063432D" w:rsidRPr="0065775D" w:rsidRDefault="0063432D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3432D" w:rsidRPr="0065775D" w:rsidRDefault="0029756F">
            <w:pPr>
              <w:numPr>
                <w:ilvl w:val="0"/>
                <w:numId w:val="11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психолого-педагогическое просвещение родителей через систему родительских собраний, тематических и индивидуальных консультаций и бесед.</w:t>
            </w:r>
          </w:p>
          <w:p w:rsidR="0063432D" w:rsidRPr="0065775D" w:rsidRDefault="0029756F">
            <w:pPr>
              <w:numPr>
                <w:ilvl w:val="0"/>
                <w:numId w:val="11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условий для благоприятного взаимодействия всех участников учебно-воспитательного процесса учащихся, педагогов и родителей;</w:t>
            </w:r>
          </w:p>
          <w:p w:rsidR="0063432D" w:rsidRPr="0065775D" w:rsidRDefault="0029756F">
            <w:pPr>
              <w:numPr>
                <w:ilvl w:val="0"/>
                <w:numId w:val="11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5775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благоприятную атмосферу общения, направленную на преодоление конфликтных ситуаций в процессе воспитания учащихся в системе «учитель - ученик - родитель».</w:t>
            </w:r>
          </w:p>
        </w:tc>
      </w:tr>
    </w:tbl>
    <w:p w:rsidR="0065775D" w:rsidRDefault="0065775D" w:rsidP="0056092D">
      <w:pPr>
        <w:spacing w:after="0" w:line="240" w:lineRule="auto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65775D" w:rsidRDefault="0065775D" w:rsidP="0056092D">
      <w:pPr>
        <w:spacing w:after="0" w:line="240" w:lineRule="auto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65775D" w:rsidRDefault="0065775D" w:rsidP="0056092D">
      <w:pPr>
        <w:spacing w:after="0" w:line="240" w:lineRule="auto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65775D" w:rsidRDefault="0065775D" w:rsidP="0056092D">
      <w:pPr>
        <w:spacing w:after="0" w:line="240" w:lineRule="auto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65775D" w:rsidRDefault="0065775D" w:rsidP="0056092D">
      <w:pPr>
        <w:spacing w:after="0" w:line="240" w:lineRule="auto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65775D" w:rsidRDefault="0065775D" w:rsidP="0056092D">
      <w:pPr>
        <w:spacing w:after="0" w:line="240" w:lineRule="auto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56092D" w:rsidRPr="0065775D" w:rsidRDefault="00B3489B" w:rsidP="0056092D">
      <w:pPr>
        <w:spacing w:after="0" w:line="240" w:lineRule="auto"/>
        <w:ind w:left="862"/>
        <w:rPr>
          <w:rFonts w:ascii="Times New Roman" w:hAnsi="Times New Roman" w:cs="Times New Roman"/>
          <w:b/>
          <w:sz w:val="28"/>
          <w:szCs w:val="28"/>
        </w:rPr>
      </w:pPr>
      <w:r w:rsidRPr="0065775D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56092D" w:rsidRPr="0065775D">
        <w:rPr>
          <w:rFonts w:ascii="Times New Roman" w:hAnsi="Times New Roman" w:cs="Times New Roman"/>
          <w:b/>
          <w:sz w:val="28"/>
          <w:szCs w:val="28"/>
        </w:rPr>
        <w:t>Механизмы реализации программы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65775D">
        <w:rPr>
          <w:rFonts w:ascii="Times New Roman" w:hAnsi="Times New Roman" w:cs="Times New Roman"/>
          <w:sz w:val="28"/>
          <w:szCs w:val="28"/>
        </w:rPr>
        <w:t xml:space="preserve">: заместитель директора по ВР, педагог-организатор, классные руководители, учителя – предметники, родители, ученическое  самоуправления. 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b/>
          <w:sz w:val="28"/>
          <w:szCs w:val="28"/>
        </w:rPr>
        <w:t>Заместитель директора по воспитательной работе</w:t>
      </w:r>
      <w:r w:rsidRPr="0065775D">
        <w:rPr>
          <w:rFonts w:ascii="Times New Roman" w:hAnsi="Times New Roman" w:cs="Times New Roman"/>
          <w:sz w:val="28"/>
          <w:szCs w:val="28"/>
        </w:rPr>
        <w:t xml:space="preserve"> – разрабатывает план воспитательной работы, отвечает за реализацию программы воспитательной работы.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b/>
          <w:sz w:val="28"/>
          <w:szCs w:val="28"/>
        </w:rPr>
        <w:t xml:space="preserve">Педагог-организатор  </w:t>
      </w:r>
      <w:r w:rsidRPr="0065775D">
        <w:rPr>
          <w:rFonts w:ascii="Times New Roman" w:hAnsi="Times New Roman" w:cs="Times New Roman"/>
          <w:sz w:val="28"/>
          <w:szCs w:val="28"/>
        </w:rPr>
        <w:t>– обеспечивает разработку и организацию мероприятий по успешности обучающихся.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b/>
          <w:sz w:val="28"/>
          <w:szCs w:val="28"/>
        </w:rPr>
        <w:t>Классные руководители -</w:t>
      </w:r>
      <w:r w:rsidRPr="0065775D">
        <w:rPr>
          <w:rFonts w:ascii="Times New Roman" w:hAnsi="Times New Roman" w:cs="Times New Roman"/>
          <w:sz w:val="28"/>
          <w:szCs w:val="28"/>
        </w:rPr>
        <w:t xml:space="preserve"> планируют воспитательную работу с учётом интересов и способностей класса, вовлекают учащихся в различные виды деятельности, предусмотренные программой, оказывают поддержку учащимся в самоопределении по отношению к участию в программе, отслеживают результаты учащихся.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b/>
          <w:sz w:val="28"/>
          <w:szCs w:val="28"/>
        </w:rPr>
        <w:t>Учителя – предметники</w:t>
      </w:r>
      <w:r w:rsidRPr="0065775D">
        <w:rPr>
          <w:rFonts w:ascii="Times New Roman" w:hAnsi="Times New Roman" w:cs="Times New Roman"/>
          <w:sz w:val="28"/>
          <w:szCs w:val="28"/>
        </w:rPr>
        <w:t xml:space="preserve"> – строят работу, которая будет интересна детям, оказывают индивидуальную педагогическую помощь при возникновении межличностных конфликтов со сверстниками и педагогами, учат с ориентацией на успех.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r w:rsidRPr="0065775D">
        <w:rPr>
          <w:rFonts w:ascii="Times New Roman" w:hAnsi="Times New Roman" w:cs="Times New Roman"/>
          <w:sz w:val="28"/>
          <w:szCs w:val="28"/>
        </w:rPr>
        <w:t xml:space="preserve">- оказывают помощь в вопросах семейной педагогики, активно участвуют в жизни школы. 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75D">
        <w:rPr>
          <w:rFonts w:ascii="Times New Roman" w:hAnsi="Times New Roman" w:cs="Times New Roman"/>
          <w:b/>
          <w:sz w:val="28"/>
          <w:szCs w:val="28"/>
        </w:rPr>
        <w:t>Ученическое  самоуправление</w:t>
      </w:r>
      <w:r w:rsidRPr="0065775D">
        <w:rPr>
          <w:rFonts w:ascii="Times New Roman" w:hAnsi="Times New Roman" w:cs="Times New Roman"/>
          <w:sz w:val="28"/>
          <w:szCs w:val="28"/>
        </w:rPr>
        <w:t xml:space="preserve"> – влияет на организацию и реализацию воспитательного процесса, выдвигает различные идеи, совместно ищет решение проблем</w:t>
      </w:r>
      <w:r w:rsidRPr="006577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56092D" w:rsidRPr="0065775D" w:rsidRDefault="00B3489B" w:rsidP="0056092D">
      <w:pPr>
        <w:ind w:firstLine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75D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56092D" w:rsidRPr="0065775D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программы:</w:t>
      </w:r>
    </w:p>
    <w:p w:rsidR="0056092D" w:rsidRPr="0065775D" w:rsidRDefault="0056092D" w:rsidP="0056092D">
      <w:pPr>
        <w:numPr>
          <w:ilvl w:val="0"/>
          <w:numId w:val="22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Нормативно – правовая база  (план воспитательной работы на год, положение об ученическом самоуправлении)</w:t>
      </w:r>
    </w:p>
    <w:p w:rsidR="0056092D" w:rsidRPr="0065775D" w:rsidRDefault="0056092D" w:rsidP="0056092D">
      <w:pPr>
        <w:numPr>
          <w:ilvl w:val="0"/>
          <w:numId w:val="22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Финансирование программы (финансирование за счёт бюджетных и внебюджетных средств)</w:t>
      </w:r>
    </w:p>
    <w:p w:rsidR="0056092D" w:rsidRPr="0065775D" w:rsidRDefault="0056092D" w:rsidP="0056092D">
      <w:pPr>
        <w:numPr>
          <w:ilvl w:val="0"/>
          <w:numId w:val="22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 xml:space="preserve">Информационно – </w:t>
      </w:r>
      <w:proofErr w:type="gramStart"/>
      <w:r w:rsidRPr="0065775D">
        <w:rPr>
          <w:rFonts w:ascii="Times New Roman" w:hAnsi="Times New Roman" w:cs="Times New Roman"/>
          <w:sz w:val="28"/>
          <w:szCs w:val="28"/>
        </w:rPr>
        <w:t>методическое</w:t>
      </w:r>
      <w:proofErr w:type="gramEnd"/>
      <w:r w:rsidRPr="0065775D">
        <w:rPr>
          <w:rFonts w:ascii="Times New Roman" w:hAnsi="Times New Roman" w:cs="Times New Roman"/>
          <w:sz w:val="28"/>
          <w:szCs w:val="28"/>
        </w:rPr>
        <w:t xml:space="preserve"> (информационные стенды, сайт школы) </w:t>
      </w:r>
    </w:p>
    <w:p w:rsidR="0056092D" w:rsidRPr="0065775D" w:rsidRDefault="0056092D" w:rsidP="0056092D">
      <w:pPr>
        <w:numPr>
          <w:ilvl w:val="0"/>
          <w:numId w:val="22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65775D">
        <w:rPr>
          <w:rFonts w:ascii="Times New Roman" w:hAnsi="Times New Roman" w:cs="Times New Roman"/>
          <w:sz w:val="28"/>
          <w:szCs w:val="28"/>
        </w:rPr>
        <w:t>Кадровое</w:t>
      </w:r>
      <w:proofErr w:type="gramEnd"/>
      <w:r w:rsidRPr="0065775D">
        <w:rPr>
          <w:rFonts w:ascii="Times New Roman" w:hAnsi="Times New Roman" w:cs="Times New Roman"/>
          <w:sz w:val="28"/>
          <w:szCs w:val="28"/>
        </w:rPr>
        <w:t xml:space="preserve"> (подготовка педагогов, связанная с освоением новых воспитательных технологий, ориентированных на педагогику успеха)</w:t>
      </w:r>
    </w:p>
    <w:p w:rsidR="0056092D" w:rsidRPr="0065775D" w:rsidRDefault="0056092D" w:rsidP="0056092D">
      <w:pPr>
        <w:numPr>
          <w:ilvl w:val="0"/>
          <w:numId w:val="22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65775D">
        <w:rPr>
          <w:rFonts w:ascii="Times New Roman" w:hAnsi="Times New Roman" w:cs="Times New Roman"/>
          <w:sz w:val="28"/>
          <w:szCs w:val="28"/>
        </w:rPr>
        <w:t>Мотивационный</w:t>
      </w:r>
      <w:proofErr w:type="gramEnd"/>
      <w:r w:rsidRPr="0065775D">
        <w:rPr>
          <w:rFonts w:ascii="Times New Roman" w:hAnsi="Times New Roman" w:cs="Times New Roman"/>
          <w:sz w:val="28"/>
          <w:szCs w:val="28"/>
        </w:rPr>
        <w:t xml:space="preserve">  (положения о стимулировании деятельности учащихся и педагогов)</w:t>
      </w:r>
    </w:p>
    <w:p w:rsidR="0056092D" w:rsidRPr="0065775D" w:rsidRDefault="0056092D" w:rsidP="0056092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7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="00B3489B" w:rsidRPr="0065775D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65775D">
        <w:rPr>
          <w:rFonts w:ascii="Times New Roman" w:hAnsi="Times New Roman" w:cs="Times New Roman"/>
          <w:b/>
          <w:sz w:val="28"/>
          <w:szCs w:val="28"/>
          <w:u w:val="single"/>
        </w:rPr>
        <w:t>Условия действия и развития программы</w:t>
      </w:r>
    </w:p>
    <w:p w:rsidR="0056092D" w:rsidRPr="0065775D" w:rsidRDefault="0056092D" w:rsidP="0056092D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1. Высокий уровень психолого-педагогических знаний, общей культуры каждого учителя, его профессиональной компетентности.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2.Преодоление барьера между обучением и воспитанием путем повышения воспитательной функции урока.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3. Ответственное отношение всех педагогов к выбору целей педагогической деятельности и оцениванию его результатов.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4. Постоянный творческий поиск каждым педагогом форм,  методов, приемов,  средств достижения поставленных целей.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5. Создание в школе атмосферы доброжелательности, открытости.</w:t>
      </w:r>
    </w:p>
    <w:p w:rsidR="0056092D" w:rsidRPr="0065775D" w:rsidRDefault="0065775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56092D" w:rsidRPr="0065775D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</w:t>
      </w:r>
      <w:proofErr w:type="spellStart"/>
      <w:r w:rsidR="0056092D" w:rsidRPr="0065775D">
        <w:rPr>
          <w:rFonts w:ascii="Times New Roman" w:hAnsi="Times New Roman" w:cs="Times New Roman"/>
          <w:b/>
          <w:i/>
          <w:sz w:val="28"/>
          <w:szCs w:val="28"/>
        </w:rPr>
        <w:t>внутришкольного</w:t>
      </w:r>
      <w:proofErr w:type="spellEnd"/>
      <w:r w:rsidR="0056092D" w:rsidRPr="0065775D">
        <w:rPr>
          <w:rFonts w:ascii="Times New Roman" w:hAnsi="Times New Roman" w:cs="Times New Roman"/>
          <w:b/>
          <w:i/>
          <w:sz w:val="28"/>
          <w:szCs w:val="28"/>
        </w:rPr>
        <w:t xml:space="preserve"> контроля</w:t>
      </w:r>
    </w:p>
    <w:p w:rsidR="0056092D" w:rsidRPr="0065775D" w:rsidRDefault="0056092D" w:rsidP="0056092D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Контроль реализации Программы осуществляет администрация школы в форме обязательного присутствия на всех общешкольных и некоторых классных мероприятиях, проверки документации, собеседований и др. Результаты контроля обсуждаются на МО классных руководителей, педсоветах, совещаниях при директоре.</w:t>
      </w:r>
    </w:p>
    <w:p w:rsidR="0056092D" w:rsidRPr="0065775D" w:rsidRDefault="0065775D" w:rsidP="00B34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75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B3489B" w:rsidRPr="0065775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6092D" w:rsidRPr="0065775D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Овладение учащимися способностью выбора деятельности, которая им поможет достичь наибольшего успеха.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Обеспечение благоприятного нравственно-психологического климата в образовательном учреждении.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Приобретение социального опыта детьми.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Обеспечение равноправного взаимодействия всех участников образовательного процесса в образовательной политике школы.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Развитие сетевого взаимодействия в условиях современной стратегии воспитания.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Разработка модели управления воспитательной системой, адекватной задачам программы.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Расширение границ социокультурного образовательного пространства.</w:t>
      </w:r>
    </w:p>
    <w:p w:rsidR="0056092D" w:rsidRPr="0065775D" w:rsidRDefault="0056092D" w:rsidP="0056092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Достижение целевых установок концепции воспитательной системы школы.</w:t>
      </w:r>
    </w:p>
    <w:tbl>
      <w:tblPr>
        <w:tblpPr w:leftFromText="180" w:rightFromText="180" w:vertAnchor="text" w:horzAnchor="margin" w:tblpX="-34" w:tblpY="970"/>
        <w:tblW w:w="1028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4"/>
        <w:gridCol w:w="2552"/>
        <w:gridCol w:w="2551"/>
        <w:gridCol w:w="2693"/>
      </w:tblGrid>
      <w:tr w:rsidR="0056092D" w:rsidRPr="0065775D" w:rsidTr="00B3489B">
        <w:trPr>
          <w:trHeight w:val="416"/>
        </w:trPr>
        <w:tc>
          <w:tcPr>
            <w:tcW w:w="2484" w:type="dxa"/>
          </w:tcPr>
          <w:p w:rsidR="0056092D" w:rsidRPr="0065775D" w:rsidRDefault="0056092D" w:rsidP="00391DFC">
            <w:pPr>
              <w:tabs>
                <w:tab w:val="left" w:pos="6380"/>
              </w:tabs>
              <w:ind w:firstLine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6092D" w:rsidRPr="0065775D" w:rsidRDefault="0056092D" w:rsidP="0065775D">
            <w:pPr>
              <w:tabs>
                <w:tab w:val="left" w:pos="638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56092D" w:rsidRPr="0065775D" w:rsidRDefault="0056092D" w:rsidP="0065775D">
            <w:pPr>
              <w:tabs>
                <w:tab w:val="left" w:pos="638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56092D" w:rsidRPr="0065775D" w:rsidRDefault="0056092D" w:rsidP="0065775D">
            <w:pPr>
              <w:tabs>
                <w:tab w:val="left" w:pos="638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56092D" w:rsidRPr="0065775D" w:rsidRDefault="0065775D" w:rsidP="0065775D">
      <w:pPr>
        <w:spacing w:after="0" w:line="240" w:lineRule="auto"/>
        <w:ind w:left="862"/>
        <w:rPr>
          <w:rFonts w:ascii="Times New Roman" w:hAnsi="Times New Roman" w:cs="Times New Roman"/>
          <w:b/>
          <w:sz w:val="28"/>
          <w:szCs w:val="28"/>
        </w:rPr>
      </w:pPr>
      <w:r w:rsidRPr="0065775D">
        <w:rPr>
          <w:rFonts w:ascii="Times New Roman" w:hAnsi="Times New Roman" w:cs="Times New Roman"/>
          <w:b/>
          <w:sz w:val="28"/>
          <w:szCs w:val="28"/>
        </w:rPr>
        <w:t>9.</w:t>
      </w:r>
      <w:r w:rsidR="0056092D" w:rsidRPr="0065775D">
        <w:rPr>
          <w:rFonts w:ascii="Times New Roman" w:hAnsi="Times New Roman" w:cs="Times New Roman"/>
          <w:sz w:val="28"/>
          <w:szCs w:val="28"/>
        </w:rPr>
        <w:t xml:space="preserve">  </w:t>
      </w:r>
      <w:r w:rsidR="0056092D" w:rsidRPr="0065775D">
        <w:rPr>
          <w:rFonts w:ascii="Times New Roman" w:hAnsi="Times New Roman" w:cs="Times New Roman"/>
          <w:b/>
          <w:sz w:val="28"/>
          <w:szCs w:val="28"/>
        </w:rPr>
        <w:t>Мониторинг внеурочной деятельности</w:t>
      </w:r>
    </w:p>
    <w:tbl>
      <w:tblPr>
        <w:tblpPr w:leftFromText="180" w:rightFromText="180" w:vertAnchor="text" w:horzAnchor="margin" w:tblpX="-34" w:tblpY="970"/>
        <w:tblW w:w="1028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4"/>
        <w:gridCol w:w="2552"/>
        <w:gridCol w:w="2551"/>
        <w:gridCol w:w="2693"/>
      </w:tblGrid>
      <w:tr w:rsidR="00B3489B" w:rsidRPr="0065775D" w:rsidTr="0065775D">
        <w:trPr>
          <w:trHeight w:val="416"/>
        </w:trPr>
        <w:tc>
          <w:tcPr>
            <w:tcW w:w="2484" w:type="dxa"/>
          </w:tcPr>
          <w:p w:rsidR="00B3489B" w:rsidRPr="0065775D" w:rsidRDefault="00B3489B" w:rsidP="0065775D">
            <w:pPr>
              <w:tabs>
                <w:tab w:val="left" w:pos="638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Критерии</w:t>
            </w:r>
          </w:p>
        </w:tc>
        <w:tc>
          <w:tcPr>
            <w:tcW w:w="2552" w:type="dxa"/>
          </w:tcPr>
          <w:p w:rsidR="00B3489B" w:rsidRPr="0065775D" w:rsidRDefault="00B3489B" w:rsidP="00391DFC">
            <w:pPr>
              <w:tabs>
                <w:tab w:val="left" w:pos="6380"/>
              </w:tabs>
              <w:ind w:firstLine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Показатели</w:t>
            </w:r>
          </w:p>
        </w:tc>
        <w:tc>
          <w:tcPr>
            <w:tcW w:w="2551" w:type="dxa"/>
          </w:tcPr>
          <w:p w:rsidR="00B3489B" w:rsidRPr="0065775D" w:rsidRDefault="00B3489B" w:rsidP="00391DFC">
            <w:pPr>
              <w:tabs>
                <w:tab w:val="left" w:pos="6380"/>
              </w:tabs>
              <w:ind w:firstLine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B3489B" w:rsidRPr="0065775D" w:rsidRDefault="00B3489B" w:rsidP="00391DFC">
            <w:pPr>
              <w:tabs>
                <w:tab w:val="left" w:pos="6380"/>
              </w:tabs>
              <w:ind w:firstLine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B3489B" w:rsidRPr="0065775D" w:rsidTr="0065775D">
        <w:trPr>
          <w:trHeight w:val="1332"/>
        </w:trPr>
        <w:tc>
          <w:tcPr>
            <w:tcW w:w="2484" w:type="dxa"/>
          </w:tcPr>
          <w:p w:rsidR="00B3489B" w:rsidRPr="0065775D" w:rsidRDefault="00B3489B" w:rsidP="00391DFC">
            <w:pPr>
              <w:tabs>
                <w:tab w:val="left" w:pos="6380"/>
              </w:tabs>
              <w:ind w:firstLine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1.Включённость учащихся  в деятельность</w:t>
            </w:r>
          </w:p>
        </w:tc>
        <w:tc>
          <w:tcPr>
            <w:tcW w:w="2552" w:type="dxa"/>
          </w:tcPr>
          <w:p w:rsidR="00B3489B" w:rsidRPr="0065775D" w:rsidRDefault="00B3489B" w:rsidP="00391DFC">
            <w:pPr>
              <w:tabs>
                <w:tab w:val="left" w:pos="6380"/>
              </w:tabs>
              <w:ind w:firstLine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Количество школьников, участвующих во внеурочных мероприятиях, (ученик   –  кто он: участник, организатор,  зритель)   </w:t>
            </w:r>
          </w:p>
        </w:tc>
        <w:tc>
          <w:tcPr>
            <w:tcW w:w="2551" w:type="dxa"/>
          </w:tcPr>
          <w:p w:rsidR="00B3489B" w:rsidRPr="0065775D" w:rsidRDefault="00B3489B" w:rsidP="00391DFC">
            <w:pPr>
              <w:tabs>
                <w:tab w:val="left" w:pos="6380"/>
              </w:tabs>
              <w:ind w:firstLine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B3489B" w:rsidRPr="0065775D" w:rsidRDefault="00B3489B" w:rsidP="00391DFC">
            <w:pPr>
              <w:tabs>
                <w:tab w:val="left" w:pos="6380"/>
              </w:tabs>
              <w:ind w:firstLine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Зам.</w:t>
            </w:r>
            <w:r w:rsidR="0065775D"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</w:t>
            </w:r>
            <w:proofErr w:type="spellEnd"/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по  ВР;</w:t>
            </w:r>
          </w:p>
          <w:p w:rsidR="00B3489B" w:rsidRPr="0065775D" w:rsidRDefault="00B3489B" w:rsidP="00391DFC">
            <w:pPr>
              <w:tabs>
                <w:tab w:val="left" w:pos="6380"/>
              </w:tabs>
              <w:ind w:firstLine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педагог </w:t>
            </w:r>
            <w:proofErr w:type="gramStart"/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–о</w:t>
            </w:r>
            <w:proofErr w:type="gramEnd"/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рганизатор;</w:t>
            </w:r>
          </w:p>
          <w:p w:rsidR="00B3489B" w:rsidRPr="0065775D" w:rsidRDefault="00B3489B" w:rsidP="00391DFC">
            <w:pPr>
              <w:tabs>
                <w:tab w:val="left" w:pos="6380"/>
              </w:tabs>
              <w:ind w:firstLine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классные руководители</w:t>
            </w:r>
          </w:p>
        </w:tc>
      </w:tr>
      <w:tr w:rsidR="00B3489B" w:rsidRPr="0065775D" w:rsidTr="0065775D">
        <w:trPr>
          <w:trHeight w:val="1167"/>
        </w:trPr>
        <w:tc>
          <w:tcPr>
            <w:tcW w:w="2484" w:type="dxa"/>
          </w:tcPr>
          <w:p w:rsidR="00B3489B" w:rsidRPr="0065775D" w:rsidRDefault="00B3489B" w:rsidP="00391DFC">
            <w:pPr>
              <w:tabs>
                <w:tab w:val="left" w:pos="6380"/>
              </w:tabs>
              <w:ind w:firstLine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Критерий успеха</w:t>
            </w:r>
          </w:p>
        </w:tc>
        <w:tc>
          <w:tcPr>
            <w:tcW w:w="2552" w:type="dxa"/>
          </w:tcPr>
          <w:p w:rsidR="00B3489B" w:rsidRPr="0065775D" w:rsidRDefault="00B3489B" w:rsidP="00391DFC">
            <w:pPr>
              <w:tabs>
                <w:tab w:val="left" w:pos="6380"/>
              </w:tabs>
              <w:ind w:firstLine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удовлетворенность учащихся внеурочной деятельностью, своим участием в данной деятельности; удовлетворение интересов учащихся  </w:t>
            </w:r>
          </w:p>
        </w:tc>
        <w:tc>
          <w:tcPr>
            <w:tcW w:w="2551" w:type="dxa"/>
          </w:tcPr>
          <w:p w:rsidR="00B3489B" w:rsidRPr="0065775D" w:rsidRDefault="00B3489B" w:rsidP="00391DFC">
            <w:pPr>
              <w:tabs>
                <w:tab w:val="left" w:pos="6380"/>
              </w:tabs>
              <w:ind w:firstLine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начало и конец года</w:t>
            </w:r>
          </w:p>
        </w:tc>
        <w:tc>
          <w:tcPr>
            <w:tcW w:w="2693" w:type="dxa"/>
          </w:tcPr>
          <w:p w:rsidR="00B3489B" w:rsidRPr="0065775D" w:rsidRDefault="00B3489B" w:rsidP="00391DFC">
            <w:pPr>
              <w:tabs>
                <w:tab w:val="left" w:pos="6380"/>
              </w:tabs>
              <w:ind w:firstLine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</w:t>
            </w:r>
            <w:proofErr w:type="gramStart"/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.д</w:t>
            </w:r>
            <w:proofErr w:type="gramEnd"/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ир</w:t>
            </w:r>
            <w:proofErr w:type="spellEnd"/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по ВР</w:t>
            </w:r>
          </w:p>
        </w:tc>
      </w:tr>
      <w:tr w:rsidR="00B3489B" w:rsidRPr="0065775D" w:rsidTr="0065775D">
        <w:tc>
          <w:tcPr>
            <w:tcW w:w="2484" w:type="dxa"/>
          </w:tcPr>
          <w:p w:rsidR="00B3489B" w:rsidRPr="0065775D" w:rsidRDefault="00B3489B" w:rsidP="00391DFC">
            <w:pPr>
              <w:tabs>
                <w:tab w:val="left" w:pos="6380"/>
              </w:tabs>
              <w:ind w:firstLine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 Наличие различных форм внеурочной деятельности</w:t>
            </w:r>
          </w:p>
        </w:tc>
        <w:tc>
          <w:tcPr>
            <w:tcW w:w="2552" w:type="dxa"/>
          </w:tcPr>
          <w:p w:rsidR="00B3489B" w:rsidRPr="0065775D" w:rsidRDefault="00B3489B" w:rsidP="0065775D">
            <w:pPr>
              <w:tabs>
                <w:tab w:val="left" w:pos="638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количество различных форм;</w:t>
            </w:r>
          </w:p>
          <w:p w:rsidR="00B3489B" w:rsidRPr="0065775D" w:rsidRDefault="00B3489B" w:rsidP="0065775D">
            <w:pPr>
              <w:tabs>
                <w:tab w:val="left" w:pos="638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эффективность их применений</w:t>
            </w:r>
          </w:p>
        </w:tc>
        <w:tc>
          <w:tcPr>
            <w:tcW w:w="2551" w:type="dxa"/>
          </w:tcPr>
          <w:p w:rsidR="00B3489B" w:rsidRPr="0065775D" w:rsidRDefault="00B3489B" w:rsidP="00391DFC">
            <w:pPr>
              <w:tabs>
                <w:tab w:val="left" w:pos="6380"/>
              </w:tabs>
              <w:ind w:firstLine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B3489B" w:rsidRPr="0065775D" w:rsidRDefault="00B3489B" w:rsidP="00391DFC">
            <w:pPr>
              <w:tabs>
                <w:tab w:val="left" w:pos="6380"/>
              </w:tabs>
              <w:ind w:firstLine="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</w:t>
            </w:r>
            <w:proofErr w:type="gramStart"/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.д</w:t>
            </w:r>
            <w:proofErr w:type="gramEnd"/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ир</w:t>
            </w:r>
            <w:proofErr w:type="spellEnd"/>
            <w:r w:rsidRPr="006577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по ВР.</w:t>
            </w:r>
          </w:p>
        </w:tc>
      </w:tr>
    </w:tbl>
    <w:p w:rsidR="00B3489B" w:rsidRPr="0065775D" w:rsidRDefault="00B3489B" w:rsidP="00B3489B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65775D" w:rsidRPr="0065775D" w:rsidRDefault="0065775D" w:rsidP="00657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75D" w:rsidRDefault="0065775D" w:rsidP="0065775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775D" w:rsidRDefault="0065775D" w:rsidP="0065775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775D" w:rsidRDefault="0065775D" w:rsidP="0065775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775D" w:rsidRDefault="0065775D" w:rsidP="0065775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775D" w:rsidRDefault="0065775D" w:rsidP="0065775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775D" w:rsidRDefault="0065775D" w:rsidP="0065775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775D" w:rsidRDefault="0065775D" w:rsidP="0065775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775D" w:rsidRDefault="0065775D" w:rsidP="0065775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092D" w:rsidRPr="0065775D" w:rsidRDefault="0065775D" w:rsidP="0065775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775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10.</w:t>
      </w:r>
      <w:r w:rsidR="0056092D" w:rsidRPr="00657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 эффективности функционирования воспитательной программы:</w:t>
      </w:r>
    </w:p>
    <w:p w:rsidR="0056092D" w:rsidRPr="0065775D" w:rsidRDefault="0056092D" w:rsidP="0056092D">
      <w:pPr>
        <w:ind w:left="862"/>
        <w:rPr>
          <w:rFonts w:ascii="Times New Roman" w:hAnsi="Times New Roman" w:cs="Times New Roman"/>
          <w:color w:val="000000"/>
          <w:sz w:val="28"/>
          <w:szCs w:val="28"/>
        </w:rPr>
      </w:pPr>
    </w:p>
    <w:p w:rsidR="0056092D" w:rsidRPr="0065775D" w:rsidRDefault="0056092D" w:rsidP="005609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775D">
        <w:rPr>
          <w:rFonts w:ascii="Times New Roman" w:hAnsi="Times New Roman" w:cs="Times New Roman"/>
          <w:color w:val="000000"/>
          <w:sz w:val="28"/>
          <w:szCs w:val="28"/>
        </w:rPr>
        <w:t>1.  Развитость творческих  способностей учащегося.</w:t>
      </w:r>
    </w:p>
    <w:p w:rsidR="0056092D" w:rsidRPr="0065775D" w:rsidRDefault="0056092D" w:rsidP="005609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775D">
        <w:rPr>
          <w:rFonts w:ascii="Times New Roman" w:hAnsi="Times New Roman" w:cs="Times New Roman"/>
          <w:color w:val="000000"/>
          <w:sz w:val="28"/>
          <w:szCs w:val="28"/>
        </w:rPr>
        <w:t>2.   </w:t>
      </w:r>
      <w:proofErr w:type="spellStart"/>
      <w:r w:rsidRPr="0065775D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65775D">
        <w:rPr>
          <w:rFonts w:ascii="Times New Roman" w:hAnsi="Times New Roman" w:cs="Times New Roman"/>
          <w:color w:val="000000"/>
          <w:sz w:val="28"/>
          <w:szCs w:val="28"/>
        </w:rPr>
        <w:t> нравственной направленности личности учащегося.</w:t>
      </w:r>
    </w:p>
    <w:p w:rsidR="0056092D" w:rsidRPr="0065775D" w:rsidRDefault="0056092D" w:rsidP="005609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775D">
        <w:rPr>
          <w:rFonts w:ascii="Times New Roman" w:hAnsi="Times New Roman" w:cs="Times New Roman"/>
          <w:color w:val="000000"/>
          <w:sz w:val="28"/>
          <w:szCs w:val="28"/>
        </w:rPr>
        <w:t>3.  Удовлетворенность учащихся жизнедеятельностью в школе.</w:t>
      </w:r>
    </w:p>
    <w:p w:rsidR="0056092D" w:rsidRPr="0065775D" w:rsidRDefault="0056092D" w:rsidP="005609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775D">
        <w:rPr>
          <w:rFonts w:ascii="Times New Roman" w:hAnsi="Times New Roman" w:cs="Times New Roman"/>
          <w:color w:val="000000"/>
          <w:sz w:val="28"/>
          <w:szCs w:val="28"/>
        </w:rPr>
        <w:t>4.   Удовлетворенность родителей жизнедеятельностью в школе.</w:t>
      </w:r>
    </w:p>
    <w:p w:rsidR="0056092D" w:rsidRPr="0065775D" w:rsidRDefault="0056092D" w:rsidP="0056092D">
      <w:pPr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5.   Разнообразие образовательных потребностей обучающихся.</w:t>
      </w:r>
    </w:p>
    <w:p w:rsidR="0056092D" w:rsidRPr="0065775D" w:rsidRDefault="0056092D" w:rsidP="0056092D">
      <w:pPr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65775D">
        <w:rPr>
          <w:rFonts w:ascii="Times New Roman" w:hAnsi="Times New Roman" w:cs="Times New Roman"/>
          <w:sz w:val="28"/>
          <w:szCs w:val="28"/>
        </w:rPr>
        <w:t>6.  Позитивный воспитательный результат. Успешное развитие </w:t>
      </w:r>
      <w:proofErr w:type="gramStart"/>
      <w:r w:rsidRPr="006577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775D">
        <w:rPr>
          <w:rFonts w:ascii="Times New Roman" w:hAnsi="Times New Roman" w:cs="Times New Roman"/>
          <w:sz w:val="28"/>
          <w:szCs w:val="28"/>
        </w:rPr>
        <w:t>.</w:t>
      </w:r>
    </w:p>
    <w:p w:rsidR="0056092D" w:rsidRPr="0065775D" w:rsidRDefault="0056092D" w:rsidP="005609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775D">
        <w:rPr>
          <w:rFonts w:ascii="Times New Roman" w:hAnsi="Times New Roman" w:cs="Times New Roman"/>
          <w:color w:val="000000"/>
          <w:sz w:val="28"/>
          <w:szCs w:val="28"/>
        </w:rPr>
        <w:t>7.  Достижения коллектива и отдельных участников образовательного процесса.</w:t>
      </w:r>
    </w:p>
    <w:p w:rsidR="0056092D" w:rsidRPr="0065775D" w:rsidRDefault="0056092D" w:rsidP="0056092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77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0C7174" w:rsidRDefault="0065775D" w:rsidP="000C7174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5775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11.</w:t>
      </w:r>
      <w:r w:rsidR="0056092D" w:rsidRPr="0065775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Методики для изучения эффек</w:t>
      </w:r>
      <w:r w:rsidR="000C71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тивности воспитательной системы</w:t>
      </w:r>
    </w:p>
    <w:p w:rsidR="000C7174" w:rsidRDefault="000C7174" w:rsidP="000C7174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C7174" w:rsidRDefault="000C7174" w:rsidP="000C7174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C7174" w:rsidRDefault="0056092D" w:rsidP="000C7174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5775D">
        <w:rPr>
          <w:rFonts w:ascii="Times New Roman" w:hAnsi="Times New Roman" w:cs="Times New Roman"/>
          <w:color w:val="000000"/>
          <w:sz w:val="28"/>
          <w:szCs w:val="28"/>
        </w:rPr>
        <w:t>тест   П.   Торренса   для   исследования   кр</w:t>
      </w:r>
      <w:r w:rsidR="000C7174">
        <w:rPr>
          <w:rFonts w:ascii="Times New Roman" w:hAnsi="Times New Roman" w:cs="Times New Roman"/>
          <w:color w:val="000000"/>
          <w:sz w:val="28"/>
          <w:szCs w:val="28"/>
        </w:rPr>
        <w:t>еативных   способностей  </w:t>
      </w:r>
    </w:p>
    <w:p w:rsidR="000C7174" w:rsidRDefault="000C7174" w:rsidP="000C7174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ребенк</w:t>
      </w:r>
      <w:r w:rsidR="0056092D" w:rsidRPr="0065775D"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56092D" w:rsidRPr="000C7174" w:rsidRDefault="0056092D" w:rsidP="000C7174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775D">
        <w:rPr>
          <w:rFonts w:ascii="Times New Roman" w:hAnsi="Times New Roman" w:cs="Times New Roman"/>
          <w:color w:val="000000"/>
          <w:sz w:val="28"/>
          <w:szCs w:val="28"/>
        </w:rPr>
        <w:t xml:space="preserve"> методика «Удовлетворенность родителей, педагогов и учащихся </w:t>
      </w:r>
      <w:r w:rsidR="000C717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5775D">
        <w:rPr>
          <w:rFonts w:ascii="Times New Roman" w:hAnsi="Times New Roman" w:cs="Times New Roman"/>
          <w:color w:val="000000"/>
          <w:sz w:val="28"/>
          <w:szCs w:val="28"/>
        </w:rPr>
        <w:t>жизнедеятельностью школы» Е.Н. Степанова.</w:t>
      </w:r>
    </w:p>
    <w:p w:rsidR="0056092D" w:rsidRPr="0065775D" w:rsidRDefault="0056092D" w:rsidP="000C7174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5775D">
        <w:rPr>
          <w:rFonts w:ascii="Times New Roman" w:hAnsi="Times New Roman" w:cs="Times New Roman"/>
          <w:color w:val="000000"/>
          <w:sz w:val="28"/>
          <w:szCs w:val="28"/>
        </w:rPr>
        <w:t> методика   «Удовлетворенность   учащихся   жизнедеятельностью   в школе» А.А. Андреева;</w:t>
      </w:r>
    </w:p>
    <w:p w:rsidR="0056092D" w:rsidRPr="0065775D" w:rsidRDefault="0056092D" w:rsidP="000C7174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5775D">
        <w:rPr>
          <w:rFonts w:ascii="Times New Roman" w:hAnsi="Times New Roman" w:cs="Times New Roman"/>
          <w:color w:val="000000"/>
          <w:sz w:val="28"/>
          <w:szCs w:val="28"/>
        </w:rPr>
        <w:t> методика М.И. Шиловой (по уровням качества личности);</w:t>
      </w:r>
    </w:p>
    <w:p w:rsidR="0056092D" w:rsidRPr="0065775D" w:rsidRDefault="000C7174" w:rsidP="000C7174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092D" w:rsidRPr="0065775D">
        <w:rPr>
          <w:rFonts w:ascii="Times New Roman" w:hAnsi="Times New Roman" w:cs="Times New Roman"/>
          <w:color w:val="000000"/>
          <w:sz w:val="28"/>
          <w:szCs w:val="28"/>
        </w:rPr>
        <w:t>методика </w:t>
      </w:r>
      <w:proofErr w:type="gramStart"/>
      <w:r w:rsidR="0056092D" w:rsidRPr="0065775D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социально-психологической</w:t>
      </w:r>
      <w:proofErr w:type="gramEnd"/>
      <w:r w:rsidR="0056092D" w:rsidRPr="0065775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56092D" w:rsidRPr="0065775D">
        <w:rPr>
          <w:rFonts w:ascii="Times New Roman" w:hAnsi="Times New Roman" w:cs="Times New Roman"/>
          <w:color w:val="000000"/>
          <w:sz w:val="28"/>
          <w:szCs w:val="28"/>
        </w:rPr>
        <w:t>самоаттестации</w:t>
      </w:r>
      <w:proofErr w:type="spellEnd"/>
      <w:r w:rsidR="0056092D" w:rsidRPr="0065775D">
        <w:rPr>
          <w:rFonts w:ascii="Times New Roman" w:hAnsi="Times New Roman" w:cs="Times New Roman"/>
          <w:color w:val="000000"/>
          <w:sz w:val="28"/>
          <w:szCs w:val="28"/>
        </w:rPr>
        <w:t> коллектива (Р.С. </w:t>
      </w:r>
      <w:proofErr w:type="spellStart"/>
      <w:r w:rsidR="0056092D" w:rsidRPr="0065775D">
        <w:rPr>
          <w:rFonts w:ascii="Times New Roman" w:hAnsi="Times New Roman" w:cs="Times New Roman"/>
          <w:color w:val="000000"/>
          <w:sz w:val="28"/>
          <w:szCs w:val="28"/>
        </w:rPr>
        <w:t>Немов</w:t>
      </w:r>
      <w:proofErr w:type="spellEnd"/>
      <w:r w:rsidR="0056092D" w:rsidRPr="0065775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6092D" w:rsidRPr="00610C5B" w:rsidRDefault="0056092D" w:rsidP="0056092D">
      <w:pPr>
        <w:ind w:firstLine="142"/>
        <w:jc w:val="both"/>
        <w:rPr>
          <w:sz w:val="26"/>
          <w:szCs w:val="26"/>
        </w:rPr>
      </w:pPr>
    </w:p>
    <w:p w:rsidR="0056092D" w:rsidRDefault="0056092D" w:rsidP="0056092D">
      <w:pPr>
        <w:ind w:firstLine="142"/>
        <w:jc w:val="center"/>
        <w:rPr>
          <w:b/>
          <w:sz w:val="26"/>
          <w:szCs w:val="26"/>
          <w:u w:val="single"/>
        </w:rPr>
      </w:pPr>
    </w:p>
    <w:p w:rsidR="0056092D" w:rsidRDefault="0056092D" w:rsidP="0056092D">
      <w:pPr>
        <w:ind w:firstLine="142"/>
        <w:jc w:val="center"/>
        <w:rPr>
          <w:b/>
          <w:sz w:val="26"/>
          <w:szCs w:val="26"/>
          <w:u w:val="single"/>
        </w:rPr>
      </w:pPr>
    </w:p>
    <w:p w:rsidR="00FB775A" w:rsidRPr="00391DFC" w:rsidRDefault="00FB775A" w:rsidP="00FB7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Организация работы с родителями.</w:t>
      </w:r>
    </w:p>
    <w:p w:rsidR="00FB775A" w:rsidRPr="00391DFC" w:rsidRDefault="00FB775A" w:rsidP="00FB77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FB775A" w:rsidRPr="00391DFC" w:rsidRDefault="00FB775A" w:rsidP="00FB77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Создание единой воспитательной среды, в которой развивается личность ребёнка, приобщение родителей к целенаправленному процессу воспитательной работы в школе;</w:t>
      </w:r>
    </w:p>
    <w:p w:rsidR="00FB775A" w:rsidRPr="00391DFC" w:rsidRDefault="00FB775A" w:rsidP="00FB77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Включение родителей в разнообразные сферы жизнедеятельности школы;</w:t>
      </w:r>
    </w:p>
    <w:p w:rsidR="00391DFC" w:rsidRDefault="00FB775A" w:rsidP="00FB775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Повышение психолого-педагогической культуры родителей</w:t>
      </w:r>
      <w:r w:rsidRPr="00391D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373BFA" w:rsidRPr="00391DFC" w:rsidRDefault="00373BFA" w:rsidP="00FB775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1) Изучение семей обучающихся.</w:t>
      </w:r>
    </w:p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373BFA" w:rsidRPr="00391DFC" w:rsidRDefault="00373BFA" w:rsidP="00373B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Изучение взаимоотношений детей и родителей, атмосферы в семьях</w:t>
      </w:r>
    </w:p>
    <w:p w:rsidR="00373BFA" w:rsidRPr="00391DFC" w:rsidRDefault="00373BFA" w:rsidP="00373B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учащихся.</w:t>
      </w:r>
    </w:p>
    <w:p w:rsidR="00373BFA" w:rsidRPr="00391DFC" w:rsidRDefault="00373BFA" w:rsidP="00373B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Создание банка данных о семьях учащихся.</w:t>
      </w:r>
    </w:p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5664"/>
        <w:gridCol w:w="1421"/>
        <w:gridCol w:w="2246"/>
        <w:gridCol w:w="2009"/>
      </w:tblGrid>
      <w:tr w:rsidR="00373BFA" w:rsidRPr="00391DFC">
        <w:trPr>
          <w:gridAfter w:val="1"/>
          <w:wAfter w:w="2009" w:type="dxa"/>
          <w:trHeight w:val="571"/>
          <w:jc w:val="center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73BFA" w:rsidRPr="00391DFC">
        <w:trPr>
          <w:trHeight w:val="302"/>
          <w:jc w:val="center"/>
        </w:trPr>
        <w:tc>
          <w:tcPr>
            <w:tcW w:w="120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1. </w:t>
            </w: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Организационная работа</w:t>
            </w:r>
          </w:p>
        </w:tc>
      </w:tr>
      <w:tr w:rsidR="00373BFA" w:rsidRPr="00391DFC">
        <w:trPr>
          <w:gridAfter w:val="1"/>
          <w:wAfter w:w="2009" w:type="dxa"/>
          <w:trHeight w:val="288"/>
          <w:jc w:val="center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Заполнение социальных паспортов классов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373BFA" w:rsidRPr="00391DFC">
        <w:trPr>
          <w:gridAfter w:val="1"/>
          <w:wAfter w:w="2009" w:type="dxa"/>
          <w:trHeight w:val="586"/>
          <w:jc w:val="center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учащихся на дому с целью изучения жилищно-бытовых условий их жизни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373BFA" w:rsidRPr="00391DFC">
        <w:trPr>
          <w:gridAfter w:val="1"/>
          <w:wAfter w:w="2009" w:type="dxa"/>
          <w:trHeight w:val="1118"/>
          <w:jc w:val="center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семей учащихся с целью изучения характера взаимоотношений, особенностей семейного воспитания, эмоциональной атмосферы в семье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373BFA" w:rsidRPr="00391DFC">
        <w:trPr>
          <w:gridAfter w:val="1"/>
          <w:wAfter w:w="2009" w:type="dxa"/>
          <w:trHeight w:val="307"/>
          <w:jc w:val="center"/>
        </w:trPr>
        <w:tc>
          <w:tcPr>
            <w:tcW w:w="100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2. </w:t>
            </w: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и диагностика</w:t>
            </w:r>
          </w:p>
        </w:tc>
      </w:tr>
      <w:tr w:rsidR="00373BFA" w:rsidRPr="00391DFC">
        <w:trPr>
          <w:gridAfter w:val="1"/>
          <w:wAfter w:w="2009" w:type="dxa"/>
          <w:trHeight w:val="1694"/>
          <w:jc w:val="center"/>
        </w:trPr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и диагностирование родителей и учащихся с целью изучения эмоциональной атмосферы в семье, уровня психолог</w:t>
            </w:r>
            <w:proofErr w:type="gram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педагогической культуры родителей, особенностей семейного воспитания, характера взаимоотношений родителей и детей и т.д.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2) </w:t>
      </w:r>
      <w:r w:rsidRPr="00391D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Взаимодействие с общественными организациями</w:t>
      </w:r>
    </w:p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родителей</w:t>
      </w:r>
    </w:p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373BFA" w:rsidRPr="00391DFC" w:rsidRDefault="00373BFA" w:rsidP="00373B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обеспечения прав родителей на участие в управлении образовательным учреждением, организации учебно-воспитательного процесса.</w:t>
      </w:r>
    </w:p>
    <w:p w:rsidR="00373BFA" w:rsidRPr="00391DFC" w:rsidRDefault="00373BFA" w:rsidP="00373B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Активизация и коррекция семейного воспитания через работу с родительским активом.</w:t>
      </w:r>
    </w:p>
    <w:p w:rsidR="00373BFA" w:rsidRPr="00391DFC" w:rsidRDefault="00373BFA" w:rsidP="00373B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Ознакомление родителей с содержанием и методикой учебно-воспитательного процесса.</w:t>
      </w:r>
    </w:p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20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78"/>
        <w:gridCol w:w="6212"/>
        <w:gridCol w:w="1296"/>
        <w:gridCol w:w="3332"/>
        <w:gridCol w:w="911"/>
      </w:tblGrid>
      <w:tr w:rsidR="00373BFA" w:rsidRPr="00391DFC" w:rsidTr="00391DFC">
        <w:trPr>
          <w:trHeight w:val="576"/>
          <w:jc w:val="center"/>
        </w:trPr>
        <w:tc>
          <w:tcPr>
            <w:tcW w:w="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2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73BFA" w:rsidRPr="00391DFC" w:rsidTr="00391DFC">
        <w:trPr>
          <w:trHeight w:val="298"/>
          <w:jc w:val="center"/>
        </w:trPr>
        <w:tc>
          <w:tcPr>
            <w:tcW w:w="120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родительский комитет</w:t>
            </w:r>
          </w:p>
        </w:tc>
      </w:tr>
      <w:tr w:rsidR="00373BFA" w:rsidRPr="00391DFC" w:rsidTr="00391DFC">
        <w:trPr>
          <w:trHeight w:val="3984"/>
          <w:jc w:val="center"/>
        </w:trPr>
        <w:tc>
          <w:tcPr>
            <w:tcW w:w="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Подведение итогов и планирование работы на новый учебный год.</w:t>
            </w:r>
          </w:p>
          <w:p w:rsidR="00373BFA" w:rsidRPr="00391DFC" w:rsidRDefault="00373BFA" w:rsidP="00373B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78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Отчёт председателя родительского комитета о деятельности комитета за 2018-2019учебный год. Утверждение плана работы школьного родительского комитета на 2019-2020 учебный год.</w:t>
            </w:r>
          </w:p>
          <w:p w:rsidR="00373BFA" w:rsidRPr="00391DFC" w:rsidRDefault="00373BFA" w:rsidP="00373B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78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учебно-воспитательной работы школы за 2018-2019 учебный год. Ознакомление с планом учебно-воспитательной работы школы на 2019- 2020 учебный год.</w:t>
            </w:r>
          </w:p>
          <w:p w:rsidR="00373BFA" w:rsidRPr="00391DFC" w:rsidRDefault="00373BFA" w:rsidP="00373B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78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 материально-технического обеспечения школы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2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91DFC">
            <w:pPr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</w:t>
            </w:r>
          </w:p>
        </w:tc>
      </w:tr>
      <w:tr w:rsidR="00373BFA" w:rsidRPr="00391DFC" w:rsidTr="00391DFC">
        <w:trPr>
          <w:trHeight w:val="2870"/>
          <w:jc w:val="center"/>
        </w:trPr>
        <w:tc>
          <w:tcPr>
            <w:tcW w:w="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Охрана жизни и здоровья учащихся.</w:t>
            </w:r>
          </w:p>
          <w:p w:rsidR="00373BFA" w:rsidRPr="00391DFC" w:rsidRDefault="00373BFA" w:rsidP="00373B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78" w:hanging="3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школы по охране и укреплению здоровья учащихся. Реализация программы </w:t>
            </w: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Здоровое питание</w:t>
            </w: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  <w:p w:rsidR="00373BFA" w:rsidRPr="00391DFC" w:rsidRDefault="00373BFA" w:rsidP="00373B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78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родителей в организации безопасных условий осуществления образовательного процесса и соблюдении санитарно-гигиенических правил и норм</w:t>
            </w:r>
          </w:p>
          <w:p w:rsidR="00373BFA" w:rsidRPr="00391DFC" w:rsidRDefault="00373BFA" w:rsidP="00373B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78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спортивно-оздоровительной работы в школе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2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91DFC">
            <w:pPr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</w:t>
            </w:r>
          </w:p>
        </w:tc>
      </w:tr>
      <w:tr w:rsidR="00373BFA" w:rsidRPr="00391DFC" w:rsidTr="00391DFC">
        <w:trPr>
          <w:trHeight w:val="1416"/>
          <w:jc w:val="center"/>
        </w:trPr>
        <w:tc>
          <w:tcPr>
            <w:tcW w:w="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6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 w:rsidP="00373B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78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учебно-воспитательной работы за первое полугодие 2019-2020учебного года.</w:t>
            </w:r>
          </w:p>
          <w:p w:rsidR="00373BFA" w:rsidRPr="00391DFC" w:rsidRDefault="00373BFA" w:rsidP="00373B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78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состоянии духовно-нравственного воспитания школьников.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2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 w:rsidP="00391DFC">
            <w:pPr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</w:t>
            </w:r>
          </w:p>
        </w:tc>
      </w:tr>
      <w:tr w:rsidR="00373BFA" w:rsidRPr="00391DFC" w:rsidTr="00391DFC">
        <w:trPr>
          <w:trHeight w:val="2314"/>
          <w:jc w:val="center"/>
        </w:trPr>
        <w:tc>
          <w:tcPr>
            <w:tcW w:w="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6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Организация работы с неблагополучными семьями и детьми «группы риска»</w:t>
            </w:r>
          </w:p>
          <w:p w:rsidR="00373BFA" w:rsidRPr="00391DFC" w:rsidRDefault="00373BFA" w:rsidP="00373B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78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школы по проблеме профилактики правонарушений среди несовершеннолетних.</w:t>
            </w:r>
          </w:p>
          <w:p w:rsidR="00373BFA" w:rsidRPr="00391DFC" w:rsidRDefault="00373BFA" w:rsidP="00373BF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78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состояние психолог</w:t>
            </w:r>
            <w:proofErr w:type="gram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педагогической работы с социально тревожными семьями и детьми.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2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91DFC">
            <w:pPr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</w:t>
            </w:r>
          </w:p>
        </w:tc>
      </w:tr>
      <w:tr w:rsidR="00373BFA" w:rsidRPr="00391DFC" w:rsidTr="00391DFC">
        <w:trPr>
          <w:gridAfter w:val="1"/>
          <w:wAfter w:w="911" w:type="dxa"/>
          <w:trHeight w:val="317"/>
          <w:jc w:val="center"/>
        </w:trPr>
        <w:tc>
          <w:tcPr>
            <w:tcW w:w="2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621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заседание.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nil"/>
            </w:tcBorders>
            <w:shd w:val="clear" w:color="000000" w:fill="FFFFFF"/>
          </w:tcPr>
          <w:p w:rsidR="00373BFA" w:rsidRPr="00391DFC" w:rsidRDefault="00391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</w:t>
            </w:r>
          </w:p>
        </w:tc>
      </w:tr>
      <w:tr w:rsidR="00391DFC" w:rsidRPr="00391DFC" w:rsidTr="00391DFC">
        <w:trPr>
          <w:gridAfter w:val="2"/>
          <w:wAfter w:w="4243" w:type="dxa"/>
          <w:trHeight w:val="302"/>
          <w:jc w:val="center"/>
        </w:trPr>
        <w:tc>
          <w:tcPr>
            <w:tcW w:w="27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91DFC" w:rsidRPr="00391DFC" w:rsidRDefault="00391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1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91DFC" w:rsidRPr="00391DFC" w:rsidRDefault="00391DFC">
            <w:pPr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 подготовке школы к новому учебному</w:t>
            </w:r>
          </w:p>
        </w:tc>
        <w:tc>
          <w:tcPr>
            <w:tcW w:w="129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91DFC" w:rsidRPr="00391DFC" w:rsidRDefault="00391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BFA" w:rsidRPr="00391DFC" w:rsidTr="00391DFC">
        <w:trPr>
          <w:gridAfter w:val="1"/>
          <w:wAfter w:w="911" w:type="dxa"/>
          <w:trHeight w:val="259"/>
          <w:jc w:val="center"/>
        </w:trPr>
        <w:tc>
          <w:tcPr>
            <w:tcW w:w="27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73BFA" w:rsidRPr="00E338CE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году. Об организации и</w:t>
            </w:r>
          </w:p>
        </w:tc>
        <w:tc>
          <w:tcPr>
            <w:tcW w:w="129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32" w:type="dxa"/>
            <w:tcBorders>
              <w:top w:val="nil"/>
              <w:left w:val="single" w:sz="3" w:space="0" w:color="000000"/>
              <w:bottom w:val="nil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373BFA" w:rsidRPr="00391DFC" w:rsidTr="00391DFC">
        <w:trPr>
          <w:gridAfter w:val="1"/>
          <w:wAfter w:w="911" w:type="dxa"/>
          <w:trHeight w:val="312"/>
          <w:jc w:val="center"/>
        </w:trPr>
        <w:tc>
          <w:tcPr>
            <w:tcW w:w="27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1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занятости школьников в </w:t>
            </w:r>
            <w:proofErr w:type="gram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каникулярное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32" w:type="dxa"/>
            <w:tcBorders>
              <w:top w:val="nil"/>
              <w:left w:val="single" w:sz="3" w:space="0" w:color="000000"/>
              <w:bottom w:val="nil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373BFA" w:rsidRPr="00391DFC" w:rsidTr="00391DFC">
        <w:trPr>
          <w:gridAfter w:val="1"/>
          <w:wAfter w:w="911" w:type="dxa"/>
          <w:trHeight w:val="264"/>
          <w:jc w:val="center"/>
        </w:trPr>
        <w:tc>
          <w:tcPr>
            <w:tcW w:w="27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1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время.</w:t>
            </w:r>
          </w:p>
        </w:tc>
        <w:tc>
          <w:tcPr>
            <w:tcW w:w="129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32" w:type="dxa"/>
            <w:tcBorders>
              <w:top w:val="nil"/>
              <w:left w:val="single" w:sz="3" w:space="0" w:color="000000"/>
              <w:bottom w:val="nil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391D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</w:p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социально неблагополучными семьями и детьми по профилактике правонарушений и безнадзорности</w:t>
      </w:r>
    </w:p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373BFA" w:rsidRPr="00391DFC" w:rsidRDefault="00373BFA" w:rsidP="00373B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преступности.</w:t>
      </w:r>
    </w:p>
    <w:p w:rsidR="00373BFA" w:rsidRPr="00391DFC" w:rsidRDefault="00373BFA" w:rsidP="00373B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Обеспечение социальной реабилитации, адаптации, интеграции детей и подростков; охрана их жизни и здоровья.</w:t>
      </w:r>
    </w:p>
    <w:p w:rsidR="00373BFA" w:rsidRPr="00391DFC" w:rsidRDefault="00373BFA" w:rsidP="00373B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Организация профилактической работы по предупреждению правонарушений школьников.</w:t>
      </w:r>
    </w:p>
    <w:p w:rsidR="00373BFA" w:rsidRPr="00391DFC" w:rsidRDefault="00373BFA" w:rsidP="00373B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Повышение правовой культуры и социально-педагогической компетенции родителей учащихся.</w:t>
      </w:r>
    </w:p>
    <w:p w:rsidR="00373BFA" w:rsidRPr="00391DFC" w:rsidRDefault="00373BFA" w:rsidP="00373B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 xml:space="preserve">Сотрудничество с организациями </w:t>
      </w:r>
      <w:proofErr w:type="spellStart"/>
      <w:r w:rsidRPr="00391DFC">
        <w:rPr>
          <w:rFonts w:ascii="Times New Roman" w:hAnsi="Times New Roman" w:cs="Times New Roman"/>
          <w:color w:val="000000"/>
          <w:sz w:val="28"/>
          <w:szCs w:val="28"/>
        </w:rPr>
        <w:t>Касимовского</w:t>
      </w:r>
      <w:proofErr w:type="spellEnd"/>
      <w:r w:rsidRPr="00391DFC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 работе с семьей с целью повышения воспитательной функции семьи и обеспечения корректировки воспитания в семье отдельных учащихся.</w:t>
      </w:r>
    </w:p>
    <w:p w:rsidR="00373BFA" w:rsidRPr="00391DFC" w:rsidRDefault="00373BFA" w:rsidP="00373B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Осуществление мероприятий по оказанию комплексной психолого-педагогической, медико-социальной</w:t>
      </w:r>
      <w:r w:rsidRPr="00391DFC">
        <w:rPr>
          <w:rFonts w:ascii="Times New Roman" w:hAnsi="Times New Roman" w:cs="Times New Roman"/>
          <w:color w:val="000000"/>
          <w:sz w:val="28"/>
          <w:szCs w:val="28"/>
        </w:rPr>
        <w:tab/>
        <w:t>,социально-правовой</w:t>
      </w:r>
      <w:proofErr w:type="gramStart"/>
      <w:r w:rsidRPr="00391DF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spellStart"/>
      <w:proofErr w:type="gramEnd"/>
      <w:r w:rsidRPr="00391DFC">
        <w:rPr>
          <w:rFonts w:ascii="Times New Roman" w:hAnsi="Times New Roman" w:cs="Times New Roman"/>
          <w:color w:val="000000"/>
          <w:sz w:val="28"/>
          <w:szCs w:val="28"/>
        </w:rPr>
        <w:t>профориентационно-трудовой</w:t>
      </w:r>
      <w:proofErr w:type="spellEnd"/>
      <w:r w:rsidRPr="00391DFC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поддержки, обеспечению досуга и отдыха детей и подростков, находящихся в социально опасном положении.</w:t>
      </w:r>
    </w:p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99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16"/>
        <w:gridCol w:w="5536"/>
        <w:gridCol w:w="71"/>
        <w:gridCol w:w="2410"/>
        <w:gridCol w:w="3162"/>
      </w:tblGrid>
      <w:tr w:rsidR="00373BFA" w:rsidRPr="00391DFC" w:rsidTr="00391DFC">
        <w:trPr>
          <w:trHeight w:val="590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Направления, формы и содержание деятельности</w:t>
            </w:r>
          </w:p>
        </w:tc>
        <w:tc>
          <w:tcPr>
            <w:tcW w:w="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73BFA" w:rsidRPr="00391DFC" w:rsidTr="00391DFC">
        <w:trPr>
          <w:trHeight w:val="283"/>
          <w:jc w:val="center"/>
        </w:trPr>
        <w:tc>
          <w:tcPr>
            <w:tcW w:w="119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1. </w:t>
            </w: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 - профилактическая работа</w:t>
            </w:r>
          </w:p>
        </w:tc>
      </w:tr>
      <w:tr w:rsidR="00373BFA" w:rsidRPr="00391DFC" w:rsidTr="00391DFC">
        <w:trPr>
          <w:trHeight w:val="1416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семей и детей, находящихся в социально опасном положении; детей группы риска, а также детей, систематически пропускающих по неуважительным причинам занятия в школе</w:t>
            </w:r>
          </w:p>
        </w:tc>
        <w:tc>
          <w:tcPr>
            <w:tcW w:w="24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73BFA" w:rsidRPr="00391DFC" w:rsidTr="00391DFC">
        <w:trPr>
          <w:trHeight w:val="581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учащихся на дому с целью изучения жилищно-бытовых условий их жизни</w:t>
            </w:r>
          </w:p>
        </w:tc>
        <w:tc>
          <w:tcPr>
            <w:tcW w:w="24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373BFA" w:rsidRPr="00391DFC" w:rsidTr="00391DFC">
        <w:trPr>
          <w:trHeight w:val="845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банка данных неблагополучных детей, детей группы риска</w:t>
            </w:r>
          </w:p>
        </w:tc>
        <w:tc>
          <w:tcPr>
            <w:tcW w:w="24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91DFC">
            <w:pPr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</w:t>
            </w: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73BFA"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373BFA" w:rsidRPr="00391DFC" w:rsidTr="00391DFC">
        <w:trPr>
          <w:trHeight w:val="859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учащихся и их родителей с Уставом школы. Правилами поведения учащихся, едиными требованиями в школе</w:t>
            </w:r>
          </w:p>
        </w:tc>
        <w:tc>
          <w:tcPr>
            <w:tcW w:w="24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373BFA" w:rsidRPr="00391DFC" w:rsidTr="00391DFC">
        <w:trPr>
          <w:trHeight w:val="1123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семей учащихся с целью изучения характера взаимоотношений, особенностей семейного воспитания, эмоциональной атмосферы в семье</w:t>
            </w:r>
          </w:p>
        </w:tc>
        <w:tc>
          <w:tcPr>
            <w:tcW w:w="24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373BFA" w:rsidRPr="00391DFC" w:rsidTr="00391DFC">
        <w:trPr>
          <w:trHeight w:val="859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месячника по профилактике безнадзорности, правонарушений несовершеннолетних «Права детства»</w:t>
            </w:r>
          </w:p>
        </w:tc>
        <w:tc>
          <w:tcPr>
            <w:tcW w:w="24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FB775A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373BFA"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оябрь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91DFC" w:rsidP="00391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</w:t>
            </w:r>
          </w:p>
        </w:tc>
      </w:tr>
      <w:tr w:rsidR="00373BFA" w:rsidRPr="00391DFC" w:rsidTr="00391DFC">
        <w:trPr>
          <w:trHeight w:val="1138"/>
          <w:jc w:val="center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операции «Защита» по выявлению случаев жестокого обращения с ребенком, вовлечение его в алкоголизацию, наркотизацию, безнадзорное существование</w:t>
            </w:r>
          </w:p>
        </w:tc>
        <w:tc>
          <w:tcPr>
            <w:tcW w:w="24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373BFA" w:rsidRPr="00391DFC" w:rsidTr="00391DFC">
        <w:trPr>
          <w:trHeight w:val="408"/>
          <w:jc w:val="center"/>
        </w:trPr>
        <w:tc>
          <w:tcPr>
            <w:tcW w:w="81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553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рейдов «Подросток» в выходные, праздничные дни и каникулярное время в места массового отдыха подростков с целью выявления случаев употребления алкоголя, наркотиков, курения и асоциального поведения детей</w:t>
            </w:r>
          </w:p>
        </w:tc>
        <w:tc>
          <w:tcPr>
            <w:tcW w:w="248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6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373BFA" w:rsidRPr="00391DFC" w:rsidTr="00391DFC">
        <w:trPr>
          <w:trHeight w:val="408"/>
          <w:jc w:val="center"/>
        </w:trPr>
        <w:tc>
          <w:tcPr>
            <w:tcW w:w="81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553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с участковым инспектором, участковой больницей по своевременному выявлению неблагополучных семей, имеющих детей школьного возраста</w:t>
            </w:r>
          </w:p>
        </w:tc>
        <w:tc>
          <w:tcPr>
            <w:tcW w:w="248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6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91DFC">
            <w:pPr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</w:t>
            </w:r>
          </w:p>
        </w:tc>
      </w:tr>
      <w:tr w:rsidR="00373BFA" w:rsidRPr="00391DFC" w:rsidTr="00391DFC">
        <w:trPr>
          <w:trHeight w:val="408"/>
          <w:jc w:val="center"/>
        </w:trPr>
        <w:tc>
          <w:tcPr>
            <w:tcW w:w="81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553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Своевременное информирование родителей, администрации школы, органов опеки, правоохранительных органов о возникающих проблемах</w:t>
            </w:r>
          </w:p>
        </w:tc>
        <w:tc>
          <w:tcPr>
            <w:tcW w:w="248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6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</w:tr>
    </w:tbl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91DFC" w:rsidRDefault="00391DFC" w:rsidP="0037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1DFC" w:rsidRDefault="00391DFC" w:rsidP="0037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1DFC" w:rsidRDefault="00391DFC" w:rsidP="0037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летней трудовой практики и оздоровительного отдыха </w:t>
      </w:r>
      <w:proofErr w:type="gramStart"/>
      <w:r w:rsidRPr="00391D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373BFA" w:rsidRPr="00391DFC" w:rsidRDefault="00373BFA" w:rsidP="00373B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Развитие навыков самообслуживания; воспитание ответственности за порученное дело.</w:t>
      </w:r>
    </w:p>
    <w:p w:rsidR="00373BFA" w:rsidRPr="00391DFC" w:rsidRDefault="00373BFA" w:rsidP="00373B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Формирование уважительного отношения к материальным ценностям школы.</w:t>
      </w:r>
    </w:p>
    <w:p w:rsidR="00373BFA" w:rsidRPr="00391DFC" w:rsidRDefault="00373BFA" w:rsidP="00373B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391DFC">
        <w:rPr>
          <w:rFonts w:ascii="Times New Roman" w:hAnsi="Times New Roman" w:cs="Times New Roman"/>
          <w:color w:val="000000"/>
          <w:sz w:val="28"/>
          <w:szCs w:val="28"/>
        </w:rPr>
        <w:t>Оздоровление и отдых обучающихся, и прежде всего детей из малообеспеченных, многодетных семей, а так же детей, оказавшихся в трудной жизненной ситуации.</w:t>
      </w:r>
    </w:p>
    <w:p w:rsidR="00373BFA" w:rsidRPr="00391DFC" w:rsidRDefault="00373BFA" w:rsidP="00373B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4814"/>
        <w:gridCol w:w="1123"/>
        <w:gridCol w:w="1186"/>
        <w:gridCol w:w="2098"/>
      </w:tblGrid>
      <w:tr w:rsidR="00373BFA" w:rsidRPr="00391DFC">
        <w:trPr>
          <w:trHeight w:val="581"/>
          <w:jc w:val="center"/>
        </w:trPr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№ </w:t>
            </w:r>
          </w:p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73BFA" w:rsidRPr="00391DFC">
        <w:trPr>
          <w:trHeight w:val="854"/>
          <w:jc w:val="center"/>
        </w:trPr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оздоровительных лагерей в каникулярное время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1-6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</w:t>
            </w:r>
          </w:p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Январь,</w:t>
            </w:r>
          </w:p>
          <w:p w:rsid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Март,</w:t>
            </w:r>
          </w:p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 по ВР</w:t>
            </w:r>
          </w:p>
        </w:tc>
      </w:tr>
      <w:tr w:rsidR="00373BFA" w:rsidRPr="00391DFC">
        <w:trPr>
          <w:trHeight w:val="854"/>
          <w:jc w:val="center"/>
        </w:trPr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Летняя трудовая практика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5-8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</w:t>
            </w:r>
            <w:proofErr w:type="gram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август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технологии</w:t>
            </w:r>
          </w:p>
        </w:tc>
      </w:tr>
      <w:tr w:rsidR="00373BFA" w:rsidRPr="00391DFC">
        <w:trPr>
          <w:trHeight w:val="1704"/>
          <w:jc w:val="center"/>
        </w:trPr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Сотрудничество с УО  </w:t>
            </w:r>
            <w:proofErr w:type="spell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Касимовского</w:t>
            </w:r>
            <w:proofErr w:type="spell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по вопросу предоставления путевок детям из малообеспеченных, многодетных, социально тревожных семей и детей работников школы в летние оздоровительные лагеря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1-8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373BFA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3BFA" w:rsidRPr="00391DFC" w:rsidRDefault="00FB775A">
            <w:pPr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39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 по ВР</w:t>
            </w:r>
          </w:p>
        </w:tc>
      </w:tr>
    </w:tbl>
    <w:p w:rsidR="0063432D" w:rsidRPr="00391DFC" w:rsidRDefault="0063432D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</w:p>
    <w:p w:rsidR="0063432D" w:rsidRPr="00391DFC" w:rsidRDefault="0063432D">
      <w:pPr>
        <w:spacing w:after="150" w:line="240" w:lineRule="auto"/>
        <w:jc w:val="center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</w:p>
    <w:p w:rsidR="00391DFC" w:rsidRDefault="00391DFC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91DFC" w:rsidRDefault="00391DFC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91DFC" w:rsidRDefault="00391DFC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91DFC" w:rsidRDefault="00391DFC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91DFC" w:rsidRDefault="00391DFC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91DFC" w:rsidRDefault="00391DFC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91DFC" w:rsidRDefault="00391DFC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91DFC" w:rsidRDefault="00391DFC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91DFC" w:rsidRDefault="00391DFC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91DFC" w:rsidRDefault="00391DFC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91DFC" w:rsidRDefault="00391DFC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91DFC" w:rsidRDefault="00391DFC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91DFC" w:rsidRDefault="00391DFC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91DFC" w:rsidRDefault="00391DFC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91DFC" w:rsidRDefault="00391DFC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91DFC" w:rsidRDefault="00391DFC">
      <w:pPr>
        <w:spacing w:after="150" w:line="240" w:lineRule="auto"/>
        <w:jc w:val="center"/>
        <w:rPr>
          <w:rFonts w:ascii="Times New Roman" w:eastAsia="Helvetica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3432D" w:rsidRDefault="0063432D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  <w:bookmarkStart w:id="0" w:name="_GoBack"/>
      <w:bookmarkEnd w:id="0"/>
    </w:p>
    <w:p w:rsidR="0063432D" w:rsidRDefault="0063432D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3432D" w:rsidRDefault="0063432D">
      <w:pPr>
        <w:spacing w:after="150" w:line="240" w:lineRule="auto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</w: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2975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:rsidR="0063432D" w:rsidRDefault="0063432D">
      <w:pPr>
        <w:rPr>
          <w:rFonts w:ascii="Calibri" w:eastAsia="Calibri" w:hAnsi="Calibri" w:cs="Calibri"/>
        </w:rPr>
      </w:pPr>
    </w:p>
    <w:p w:rsidR="0063432D" w:rsidRDefault="0063432D">
      <w:pPr>
        <w:rPr>
          <w:rFonts w:ascii="Calibri" w:eastAsia="Calibri" w:hAnsi="Calibri" w:cs="Calibri"/>
        </w:rPr>
      </w:pPr>
    </w:p>
    <w:sectPr w:rsidR="0063432D" w:rsidSect="000D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2E40A4"/>
    <w:lvl w:ilvl="0">
      <w:numFmt w:val="bullet"/>
      <w:lvlText w:val="*"/>
      <w:lvlJc w:val="left"/>
    </w:lvl>
  </w:abstractNum>
  <w:abstractNum w:abstractNumId="1">
    <w:nsid w:val="016E7FE0"/>
    <w:multiLevelType w:val="hybridMultilevel"/>
    <w:tmpl w:val="D9A4F26C"/>
    <w:lvl w:ilvl="0" w:tplc="B03EBC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6CB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CC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609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C86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0F4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6CB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44C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8CB7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274547"/>
    <w:multiLevelType w:val="multilevel"/>
    <w:tmpl w:val="F1FCE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86060B"/>
    <w:multiLevelType w:val="multilevel"/>
    <w:tmpl w:val="1C4C0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727E8"/>
    <w:multiLevelType w:val="multilevel"/>
    <w:tmpl w:val="4F221C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C05D9"/>
    <w:multiLevelType w:val="multilevel"/>
    <w:tmpl w:val="E9421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130B3"/>
    <w:multiLevelType w:val="multilevel"/>
    <w:tmpl w:val="EE62D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BD5EB1"/>
    <w:multiLevelType w:val="multilevel"/>
    <w:tmpl w:val="0568A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30697"/>
    <w:multiLevelType w:val="multilevel"/>
    <w:tmpl w:val="E8242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EA429C"/>
    <w:multiLevelType w:val="hybridMultilevel"/>
    <w:tmpl w:val="0B343464"/>
    <w:lvl w:ilvl="0" w:tplc="71BA5ED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04C2ADB"/>
    <w:multiLevelType w:val="multilevel"/>
    <w:tmpl w:val="B8A4F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0871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5F42DAA"/>
    <w:multiLevelType w:val="hybridMultilevel"/>
    <w:tmpl w:val="FDECF6C8"/>
    <w:lvl w:ilvl="0" w:tplc="0848F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AB943D9"/>
    <w:multiLevelType w:val="hybridMultilevel"/>
    <w:tmpl w:val="A9C8CC62"/>
    <w:lvl w:ilvl="0" w:tplc="50844E8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CA14FF8"/>
    <w:multiLevelType w:val="singleLevel"/>
    <w:tmpl w:val="213EAA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EC161DB"/>
    <w:multiLevelType w:val="multilevel"/>
    <w:tmpl w:val="BA8C1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427F90"/>
    <w:multiLevelType w:val="multilevel"/>
    <w:tmpl w:val="128CD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25650A"/>
    <w:multiLevelType w:val="singleLevel"/>
    <w:tmpl w:val="DF2E8CA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0CB6F12"/>
    <w:multiLevelType w:val="multilevel"/>
    <w:tmpl w:val="B4FCA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0A0530"/>
    <w:multiLevelType w:val="multilevel"/>
    <w:tmpl w:val="6930C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1F16DC"/>
    <w:multiLevelType w:val="hybridMultilevel"/>
    <w:tmpl w:val="49E4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6D421C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B21594"/>
    <w:multiLevelType w:val="multilevel"/>
    <w:tmpl w:val="F312A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8"/>
  </w:num>
  <w:num w:numId="5">
    <w:abstractNumId w:val="5"/>
  </w:num>
  <w:num w:numId="6">
    <w:abstractNumId w:val="21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 w:numId="12">
    <w:abstractNumId w:val="15"/>
  </w:num>
  <w:num w:numId="13">
    <w:abstractNumId w:val="19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0"/>
  </w:num>
  <w:num w:numId="16">
    <w:abstractNumId w:val="17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1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432D"/>
    <w:rsid w:val="000C7174"/>
    <w:rsid w:val="000D63D2"/>
    <w:rsid w:val="001B51A8"/>
    <w:rsid w:val="0020147F"/>
    <w:rsid w:val="0029756F"/>
    <w:rsid w:val="00373BFA"/>
    <w:rsid w:val="00391DFC"/>
    <w:rsid w:val="00395EBA"/>
    <w:rsid w:val="003F6F23"/>
    <w:rsid w:val="0056092D"/>
    <w:rsid w:val="0063432D"/>
    <w:rsid w:val="0065775D"/>
    <w:rsid w:val="0074557C"/>
    <w:rsid w:val="00895B91"/>
    <w:rsid w:val="008D51A7"/>
    <w:rsid w:val="00A751A9"/>
    <w:rsid w:val="00B3489B"/>
    <w:rsid w:val="00CD097C"/>
    <w:rsid w:val="00E338CE"/>
    <w:rsid w:val="00F23FE8"/>
    <w:rsid w:val="00FB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D2"/>
  </w:style>
  <w:style w:type="paragraph" w:styleId="1">
    <w:name w:val="heading 1"/>
    <w:basedOn w:val="a"/>
    <w:next w:val="a"/>
    <w:link w:val="10"/>
    <w:qFormat/>
    <w:rsid w:val="00895B9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F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95B91"/>
    <w:rPr>
      <w:rFonts w:ascii="Times New Roman" w:eastAsia="Times New Roman" w:hAnsi="Times New Roman" w:cs="Times New Roman"/>
      <w:b/>
      <w:caps/>
      <w:spacing w:val="40"/>
      <w:sz w:val="24"/>
      <w:szCs w:val="24"/>
    </w:rPr>
  </w:style>
  <w:style w:type="paragraph" w:styleId="a5">
    <w:name w:val="Body Text Indent"/>
    <w:basedOn w:val="a"/>
    <w:link w:val="a6"/>
    <w:rsid w:val="00895B91"/>
    <w:pPr>
      <w:spacing w:after="0" w:line="360" w:lineRule="auto"/>
      <w:ind w:left="5040" w:hanging="72"/>
      <w:jc w:val="right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95B91"/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3">
    <w:name w:val="Body Text Indent 3"/>
    <w:basedOn w:val="a"/>
    <w:link w:val="30"/>
    <w:rsid w:val="00895B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5B91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5B9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4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F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95B91"/>
    <w:rPr>
      <w:rFonts w:ascii="Times New Roman" w:eastAsia="Times New Roman" w:hAnsi="Times New Roman" w:cs="Times New Roman"/>
      <w:b/>
      <w:caps/>
      <w:spacing w:val="4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ody Text Indent"/>
    <w:basedOn w:val="a"/>
    <w:link w:val="a6"/>
    <w:rsid w:val="00895B91"/>
    <w:pPr>
      <w:spacing w:after="0" w:line="360" w:lineRule="auto"/>
      <w:ind w:left="5040" w:hanging="72"/>
      <w:jc w:val="right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95B91"/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3">
    <w:name w:val="Body Text Indent 3"/>
    <w:basedOn w:val="a"/>
    <w:link w:val="30"/>
    <w:rsid w:val="00895B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5B9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Ученик</cp:lastModifiedBy>
  <cp:revision>6</cp:revision>
  <cp:lastPrinted>2019-10-16T13:30:00Z</cp:lastPrinted>
  <dcterms:created xsi:type="dcterms:W3CDTF">2019-10-16T10:58:00Z</dcterms:created>
  <dcterms:modified xsi:type="dcterms:W3CDTF">2019-10-16T15:35:00Z</dcterms:modified>
</cp:coreProperties>
</file>